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5130A" w:rsidRDefault="0076206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620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95pt;margin-top:-17.35pt;width:252.4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F33CA" w:rsidRPr="00210142" w:rsidRDefault="00EF33CA" w:rsidP="00AB14CB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07469D" w:rsidRPr="00371907">
                    <w:t>27.03.2023 № 51</w:t>
                  </w:r>
                  <w:bookmarkEnd w:id="0"/>
                </w:p>
                <w:p w:rsidR="00EF33CA" w:rsidRPr="006D68B1" w:rsidRDefault="00EF33CA" w:rsidP="00A84063">
                  <w:pPr>
                    <w:jc w:val="both"/>
                  </w:pPr>
                </w:p>
                <w:p w:rsidR="00EF33CA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Pr="0058010F" w:rsidRDefault="00EF33CA" w:rsidP="00D1753D">
                  <w:pPr>
                    <w:jc w:val="both"/>
                    <w:rPr>
                      <w:color w:val="FF0000"/>
                    </w:rPr>
                  </w:pPr>
                </w:p>
                <w:p w:rsidR="00EF33CA" w:rsidRPr="00641D51" w:rsidRDefault="00EF33C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513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130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5130A" w:rsidRDefault="00B744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5130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513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5130A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45130A">
        <w:rPr>
          <w:rFonts w:eastAsia="Courier New"/>
          <w:noProof/>
          <w:sz w:val="28"/>
          <w:szCs w:val="28"/>
          <w:lang w:bidi="ru-RU"/>
        </w:rPr>
        <w:t>Экономик</w:t>
      </w:r>
      <w:r w:rsidR="005028D8">
        <w:rPr>
          <w:rFonts w:eastAsia="Courier New"/>
          <w:noProof/>
          <w:sz w:val="28"/>
          <w:szCs w:val="28"/>
          <w:lang w:bidi="ru-RU"/>
        </w:rPr>
        <w:t>и</w:t>
      </w:r>
      <w:r w:rsidR="00641D51" w:rsidRPr="0045130A">
        <w:rPr>
          <w:rFonts w:eastAsia="Courier New"/>
          <w:noProof/>
          <w:sz w:val="28"/>
          <w:szCs w:val="28"/>
          <w:lang w:bidi="ru-RU"/>
        </w:rPr>
        <w:t xml:space="preserve"> и управление</w:t>
      </w:r>
      <w:r w:rsidRPr="0045130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5130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5130A" w:rsidRDefault="0076206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206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F33CA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33CA" w:rsidRPr="00C94464" w:rsidRDefault="00EF3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7469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513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5130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5130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513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13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5130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5130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5130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130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513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5130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5130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5130A" w:rsidRDefault="006E6BB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5130A">
        <w:rPr>
          <w:b/>
          <w:bCs/>
          <w:caps/>
          <w:sz w:val="32"/>
          <w:szCs w:val="32"/>
        </w:rPr>
        <w:t>экономика отраслевых рынков</w:t>
      </w:r>
    </w:p>
    <w:p w:rsidR="005669CB" w:rsidRPr="0045130A" w:rsidRDefault="00AC47B2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 w:rsidR="006E6BBE" w:rsidRPr="0045130A">
        <w:rPr>
          <w:bCs/>
          <w:sz w:val="24"/>
          <w:szCs w:val="24"/>
        </w:rPr>
        <w:t>. В.0</w:t>
      </w:r>
      <w:r>
        <w:rPr>
          <w:bCs/>
          <w:sz w:val="24"/>
          <w:szCs w:val="24"/>
        </w:rPr>
        <w:t>6</w:t>
      </w:r>
    </w:p>
    <w:p w:rsidR="006E6BBE" w:rsidRPr="0045130A" w:rsidRDefault="006E6BB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513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513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513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513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45130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5130A">
        <w:rPr>
          <w:rFonts w:eastAsia="Courier New"/>
          <w:sz w:val="24"/>
          <w:szCs w:val="24"/>
          <w:lang w:bidi="ru-RU"/>
        </w:rPr>
        <w:t>)</w:t>
      </w: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513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45130A">
        <w:rPr>
          <w:rFonts w:eastAsia="Courier New"/>
          <w:b/>
          <w:sz w:val="24"/>
          <w:szCs w:val="24"/>
          <w:lang w:bidi="ru-RU"/>
        </w:rPr>
        <w:t>38.03.01</w:t>
      </w:r>
      <w:r w:rsidRPr="0045130A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45130A">
        <w:rPr>
          <w:rFonts w:eastAsia="Courier New"/>
          <w:b/>
          <w:sz w:val="24"/>
          <w:szCs w:val="24"/>
          <w:lang w:bidi="ru-RU"/>
        </w:rPr>
        <w:t>Экономика</w:t>
      </w:r>
      <w:r w:rsidRPr="0045130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45130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5130A">
        <w:rPr>
          <w:rFonts w:eastAsia="Courier New"/>
          <w:sz w:val="24"/>
          <w:szCs w:val="24"/>
          <w:lang w:bidi="ru-RU"/>
        </w:rPr>
        <w:t>)</w:t>
      </w:r>
      <w:r w:rsidRPr="0045130A">
        <w:rPr>
          <w:rFonts w:eastAsia="Courier New"/>
          <w:sz w:val="24"/>
          <w:szCs w:val="24"/>
          <w:lang w:bidi="ru-RU"/>
        </w:rPr>
        <w:cr/>
      </w:r>
    </w:p>
    <w:p w:rsidR="00AC47B2" w:rsidRDefault="00AC47B2" w:rsidP="00AC47B2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</w:p>
    <w:p w:rsidR="00AC47B2" w:rsidRDefault="00AC47B2" w:rsidP="00AC47B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513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B14CB" w:rsidRPr="00E81007" w:rsidRDefault="00AB14CB" w:rsidP="00AB14C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AB14CB" w:rsidRPr="00793E1B" w:rsidRDefault="00AB14CB" w:rsidP="00AB14C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14CB" w:rsidRPr="00793E1B" w:rsidRDefault="00AB14CB" w:rsidP="00AB14C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7469D" w:rsidRPr="00371907" w:rsidRDefault="0007469D" w:rsidP="0007469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7469D" w:rsidRPr="00371907" w:rsidRDefault="0007469D" w:rsidP="0007469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45130A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130A">
        <w:rPr>
          <w:sz w:val="24"/>
          <w:szCs w:val="24"/>
        </w:rPr>
        <w:br w:type="page"/>
      </w:r>
      <w:r w:rsidR="00DF1076" w:rsidRPr="0045130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5130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Наименован</w:t>
            </w:r>
            <w:r w:rsidR="004A68C9" w:rsidRPr="0045130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5130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5130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513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5130A">
              <w:rPr>
                <w:sz w:val="24"/>
                <w:szCs w:val="24"/>
              </w:rPr>
              <w:t xml:space="preserve">для </w:t>
            </w:r>
            <w:r w:rsidRPr="0045130A">
              <w:rPr>
                <w:sz w:val="24"/>
                <w:szCs w:val="24"/>
              </w:rPr>
              <w:t>самостоятельной р</w:t>
            </w:r>
            <w:r w:rsidR="004A68C9" w:rsidRPr="0045130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5130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5130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5130A">
              <w:rPr>
                <w:sz w:val="24"/>
                <w:szCs w:val="24"/>
              </w:rPr>
              <w:t>обу</w:t>
            </w:r>
            <w:r w:rsidR="004A68C9" w:rsidRPr="0045130A">
              <w:rPr>
                <w:sz w:val="24"/>
                <w:szCs w:val="24"/>
              </w:rPr>
              <w:t>чающихся</w:t>
            </w:r>
            <w:proofErr w:type="gramEnd"/>
            <w:r w:rsidR="004A68C9" w:rsidRPr="0045130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5130A" w:rsidTr="00330957">
        <w:tc>
          <w:tcPr>
            <w:tcW w:w="562" w:type="dxa"/>
            <w:hideMark/>
          </w:tcPr>
          <w:p w:rsidR="005C20F0" w:rsidRPr="0045130A" w:rsidRDefault="0053462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5130A" w:rsidRDefault="005C20F0" w:rsidP="00330957">
            <w:pPr>
              <w:jc w:val="both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5130A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5130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45130A" w:rsidRDefault="00DF1076" w:rsidP="001A6533">
      <w:pPr>
        <w:spacing w:after="160" w:line="256" w:lineRule="auto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br w:type="page"/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 /    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7469D" w:rsidRDefault="0007469D" w:rsidP="0007469D">
      <w:pPr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07469D" w:rsidRDefault="0007469D" w:rsidP="0007469D">
      <w:pPr>
        <w:rPr>
          <w:sz w:val="24"/>
          <w:szCs w:val="24"/>
        </w:rPr>
      </w:pPr>
    </w:p>
    <w:p w:rsidR="0007469D" w:rsidRPr="00536387" w:rsidRDefault="00574CF5" w:rsidP="0007469D">
      <w:pPr>
        <w:rPr>
          <w:sz w:val="24"/>
          <w:szCs w:val="24"/>
        </w:rPr>
      </w:pPr>
      <w:r w:rsidRPr="003410A4">
        <w:rPr>
          <w:sz w:val="28"/>
          <w:szCs w:val="28"/>
        </w:rPr>
        <w:t xml:space="preserve">Зав. кафедрой,  к.э.н., </w:t>
      </w:r>
      <w:r w:rsidRPr="0007469D">
        <w:rPr>
          <w:sz w:val="28"/>
          <w:szCs w:val="28"/>
        </w:rPr>
        <w:t xml:space="preserve">доцент                                </w:t>
      </w:r>
      <w:r w:rsidR="0007469D" w:rsidRPr="0007469D">
        <w:rPr>
          <w:sz w:val="28"/>
          <w:szCs w:val="28"/>
        </w:rPr>
        <w:t>/О.В Сергиенко/</w:t>
      </w:r>
    </w:p>
    <w:p w:rsidR="00574CF5" w:rsidRPr="003410A4" w:rsidRDefault="00574CF5" w:rsidP="00574CF5">
      <w:pPr>
        <w:tabs>
          <w:tab w:val="left" w:pos="0"/>
        </w:tabs>
        <w:spacing w:after="200"/>
        <w:rPr>
          <w:sz w:val="28"/>
          <w:szCs w:val="28"/>
        </w:rPr>
      </w:pPr>
    </w:p>
    <w:p w:rsidR="00574CF5" w:rsidRDefault="00574CF5" w:rsidP="00574CF5"/>
    <w:p w:rsidR="002933E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45130A">
        <w:rPr>
          <w:spacing w:val="-3"/>
          <w:sz w:val="24"/>
          <w:szCs w:val="24"/>
          <w:lang w:eastAsia="en-US"/>
        </w:rPr>
        <w:br w:type="page"/>
      </w:r>
      <w:r w:rsidR="002933E5" w:rsidRPr="009421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421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421F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421FD">
        <w:rPr>
          <w:b/>
          <w:i/>
          <w:sz w:val="24"/>
          <w:szCs w:val="24"/>
          <w:lang w:eastAsia="en-US"/>
        </w:rPr>
        <w:t>:</w:t>
      </w:r>
    </w:p>
    <w:p w:rsidR="00534624" w:rsidRPr="00793E1B" w:rsidRDefault="00534624" w:rsidP="005346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34624" w:rsidRPr="00DC1150" w:rsidRDefault="00534624" w:rsidP="00534624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</w:t>
      </w:r>
      <w:r w:rsidRPr="00DC1150">
        <w:rPr>
          <w:sz w:val="24"/>
          <w:szCs w:val="24"/>
        </w:rPr>
        <w:t xml:space="preserve">утвержденного Приказом </w:t>
      </w:r>
      <w:proofErr w:type="spellStart"/>
      <w:r w:rsidRPr="00DC1150">
        <w:rPr>
          <w:sz w:val="24"/>
          <w:szCs w:val="24"/>
        </w:rPr>
        <w:t>Минобрнауки</w:t>
      </w:r>
      <w:proofErr w:type="spellEnd"/>
      <w:r w:rsidRPr="00DC1150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DC1150">
        <w:rPr>
          <w:sz w:val="24"/>
          <w:szCs w:val="24"/>
        </w:rPr>
        <w:t>ВО</w:t>
      </w:r>
      <w:proofErr w:type="gramEnd"/>
      <w:r w:rsidRPr="00DC115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C1150" w:rsidRPr="00DC1150" w:rsidRDefault="00DC1150" w:rsidP="00DC1150">
      <w:pPr>
        <w:jc w:val="both"/>
        <w:rPr>
          <w:sz w:val="24"/>
          <w:szCs w:val="24"/>
        </w:rPr>
      </w:pPr>
      <w:proofErr w:type="gramStart"/>
      <w:r w:rsidRPr="00DC115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1150">
        <w:rPr>
          <w:sz w:val="24"/>
          <w:szCs w:val="24"/>
        </w:rPr>
        <w:t>бакалавриата</w:t>
      </w:r>
      <w:proofErr w:type="spellEnd"/>
      <w:r w:rsidRPr="00DC1150">
        <w:rPr>
          <w:sz w:val="24"/>
          <w:szCs w:val="24"/>
        </w:rPr>
        <w:t xml:space="preserve">, программам </w:t>
      </w:r>
      <w:proofErr w:type="spellStart"/>
      <w:r w:rsidRPr="00DC1150">
        <w:rPr>
          <w:sz w:val="24"/>
          <w:szCs w:val="24"/>
        </w:rPr>
        <w:t>специалитета</w:t>
      </w:r>
      <w:proofErr w:type="spellEnd"/>
      <w:r w:rsidRPr="00DC115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C1150">
        <w:rPr>
          <w:sz w:val="24"/>
          <w:szCs w:val="24"/>
          <w:lang w:eastAsia="en-US"/>
        </w:rPr>
        <w:t>ВО</w:t>
      </w:r>
      <w:proofErr w:type="gramEnd"/>
      <w:r w:rsidRPr="00DC1150">
        <w:rPr>
          <w:sz w:val="24"/>
          <w:szCs w:val="24"/>
          <w:lang w:eastAsia="en-US"/>
        </w:rPr>
        <w:t xml:space="preserve"> «</w:t>
      </w:r>
      <w:r w:rsidRPr="00DC1150">
        <w:rPr>
          <w:b/>
          <w:sz w:val="24"/>
          <w:szCs w:val="24"/>
          <w:lang w:eastAsia="en-US"/>
        </w:rPr>
        <w:t>Омская гуманитарная академия</w:t>
      </w:r>
      <w:r w:rsidRPr="00DC1150">
        <w:rPr>
          <w:sz w:val="24"/>
          <w:szCs w:val="24"/>
          <w:lang w:eastAsia="en-US"/>
        </w:rPr>
        <w:t>» (</w:t>
      </w:r>
      <w:r w:rsidRPr="00DC115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1150">
        <w:rPr>
          <w:i/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>):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C1150">
        <w:rPr>
          <w:sz w:val="24"/>
          <w:szCs w:val="24"/>
          <w:lang w:eastAsia="en-US"/>
        </w:rPr>
        <w:t>обучающихся</w:t>
      </w:r>
      <w:proofErr w:type="gramEnd"/>
      <w:r w:rsidRPr="00DC115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C1150">
        <w:rPr>
          <w:sz w:val="24"/>
          <w:szCs w:val="24"/>
          <w:lang w:eastAsia="en-US"/>
        </w:rPr>
        <w:t>обучении</w:t>
      </w:r>
      <w:proofErr w:type="gramEnd"/>
      <w:r w:rsidRPr="00DC115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1150" w:rsidRPr="00DC1150" w:rsidRDefault="00DC1150" w:rsidP="00DC11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115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C1150">
        <w:rPr>
          <w:sz w:val="24"/>
          <w:szCs w:val="24"/>
          <w:lang w:eastAsia="en-US"/>
        </w:rPr>
        <w:t>бакалавриата</w:t>
      </w:r>
      <w:proofErr w:type="spellEnd"/>
      <w:r w:rsidRPr="00DC115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C1150">
        <w:rPr>
          <w:sz w:val="24"/>
          <w:szCs w:val="24"/>
          <w:lang w:eastAsia="en-US"/>
        </w:rPr>
        <w:t>ОмГА</w:t>
      </w:r>
      <w:proofErr w:type="spellEnd"/>
      <w:r w:rsidRPr="00DC115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34624" w:rsidRPr="00520FB6" w:rsidRDefault="00534624" w:rsidP="00534624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07469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84063" w:rsidRPr="00A84063" w:rsidRDefault="00A84063" w:rsidP="00A84063">
      <w:pPr>
        <w:snapToGrid w:val="0"/>
        <w:ind w:firstLine="709"/>
        <w:jc w:val="both"/>
        <w:rPr>
          <w:sz w:val="22"/>
          <w:szCs w:val="22"/>
        </w:rPr>
      </w:pPr>
      <w:r w:rsidRPr="00A84063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84063">
        <w:rPr>
          <w:b/>
          <w:bCs/>
          <w:sz w:val="22"/>
          <w:szCs w:val="22"/>
        </w:rPr>
        <w:t>Б</w:t>
      </w:r>
      <w:proofErr w:type="gramStart"/>
      <w:r w:rsidRPr="00A84063">
        <w:rPr>
          <w:b/>
          <w:bCs/>
          <w:sz w:val="22"/>
          <w:szCs w:val="22"/>
        </w:rPr>
        <w:t>1</w:t>
      </w:r>
      <w:proofErr w:type="gramEnd"/>
      <w:r w:rsidRPr="00A84063">
        <w:rPr>
          <w:b/>
          <w:bCs/>
          <w:sz w:val="22"/>
          <w:szCs w:val="22"/>
        </w:rPr>
        <w:t xml:space="preserve">.В.06 </w:t>
      </w:r>
      <w:r w:rsidRPr="00A84063">
        <w:rPr>
          <w:b/>
          <w:sz w:val="22"/>
          <w:szCs w:val="22"/>
        </w:rPr>
        <w:t>«Экономика о</w:t>
      </w:r>
      <w:r w:rsidR="0007469D">
        <w:rPr>
          <w:b/>
          <w:sz w:val="22"/>
          <w:szCs w:val="22"/>
        </w:rPr>
        <w:t>траслевых рынков» в течение 2023</w:t>
      </w:r>
      <w:r w:rsidR="00062CE2">
        <w:rPr>
          <w:b/>
          <w:sz w:val="22"/>
          <w:szCs w:val="22"/>
        </w:rPr>
        <w:t>/20</w:t>
      </w:r>
      <w:r w:rsidR="0007469D">
        <w:rPr>
          <w:b/>
          <w:sz w:val="22"/>
          <w:szCs w:val="22"/>
        </w:rPr>
        <w:t>24</w:t>
      </w:r>
      <w:r w:rsidRPr="00A84063">
        <w:rPr>
          <w:b/>
          <w:sz w:val="22"/>
          <w:szCs w:val="22"/>
        </w:rPr>
        <w:t xml:space="preserve"> учебного года:</w:t>
      </w:r>
    </w:p>
    <w:p w:rsidR="00A84063" w:rsidRPr="00062CE2" w:rsidRDefault="00A84063" w:rsidP="00062CE2">
      <w:pPr>
        <w:ind w:firstLine="709"/>
        <w:jc w:val="both"/>
        <w:rPr>
          <w:sz w:val="24"/>
          <w:szCs w:val="24"/>
        </w:rPr>
      </w:pPr>
      <w:proofErr w:type="gramStart"/>
      <w:r w:rsidRPr="00A84063">
        <w:rPr>
          <w:color w:val="000000"/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84063">
        <w:rPr>
          <w:color w:val="000000"/>
          <w:sz w:val="22"/>
          <w:szCs w:val="22"/>
        </w:rPr>
        <w:t>бакалавриата</w:t>
      </w:r>
      <w:proofErr w:type="spellEnd"/>
      <w:r w:rsidRPr="00A84063">
        <w:rPr>
          <w:color w:val="000000"/>
          <w:sz w:val="22"/>
          <w:szCs w:val="22"/>
        </w:rPr>
        <w:t xml:space="preserve"> по направлению подготовки </w:t>
      </w:r>
      <w:r w:rsidRPr="00A84063">
        <w:rPr>
          <w:b/>
          <w:color w:val="000000"/>
          <w:sz w:val="22"/>
          <w:szCs w:val="22"/>
        </w:rPr>
        <w:t>3</w:t>
      </w:r>
      <w:r w:rsidRPr="00A84063">
        <w:rPr>
          <w:b/>
          <w:sz w:val="22"/>
          <w:szCs w:val="22"/>
        </w:rPr>
        <w:t>8.03.01</w:t>
      </w:r>
      <w:r w:rsidRPr="00A84063">
        <w:rPr>
          <w:b/>
          <w:color w:val="FF0000"/>
          <w:sz w:val="22"/>
          <w:szCs w:val="22"/>
        </w:rPr>
        <w:t xml:space="preserve"> </w:t>
      </w:r>
      <w:r w:rsidRPr="00A84063">
        <w:rPr>
          <w:b/>
          <w:sz w:val="22"/>
          <w:szCs w:val="22"/>
        </w:rPr>
        <w:t>Экономика</w:t>
      </w:r>
      <w:r w:rsidRPr="00A84063">
        <w:rPr>
          <w:color w:val="000000"/>
          <w:sz w:val="22"/>
          <w:szCs w:val="22"/>
        </w:rPr>
        <w:t xml:space="preserve"> (уровень </w:t>
      </w:r>
      <w:proofErr w:type="spellStart"/>
      <w:r w:rsidRPr="00A84063">
        <w:rPr>
          <w:color w:val="000000"/>
          <w:sz w:val="22"/>
          <w:szCs w:val="22"/>
        </w:rPr>
        <w:t>бакалавриата</w:t>
      </w:r>
      <w:proofErr w:type="spellEnd"/>
      <w:r w:rsidRPr="00A84063">
        <w:rPr>
          <w:color w:val="000000"/>
          <w:sz w:val="22"/>
          <w:szCs w:val="22"/>
        </w:rPr>
        <w:t xml:space="preserve">), направленность (профиль) программы </w:t>
      </w:r>
      <w:r w:rsidRPr="00A84063">
        <w:rPr>
          <w:b/>
          <w:sz w:val="22"/>
          <w:szCs w:val="22"/>
        </w:rPr>
        <w:lastRenderedPageBreak/>
        <w:t>«Бухгалтерский учет, анализ и аудит»</w:t>
      </w:r>
      <w:r w:rsidRPr="00A84063">
        <w:rPr>
          <w:color w:val="000000"/>
          <w:sz w:val="22"/>
          <w:szCs w:val="22"/>
        </w:rPr>
        <w:t>;</w:t>
      </w:r>
      <w:r w:rsidR="00062CE2" w:rsidRPr="00062CE2">
        <w:rPr>
          <w:color w:val="000000"/>
          <w:sz w:val="24"/>
          <w:szCs w:val="24"/>
        </w:rPr>
        <w:t xml:space="preserve"> </w:t>
      </w:r>
      <w:r w:rsidR="00062CE2"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062CE2" w:rsidRPr="000B40A9">
        <w:rPr>
          <w:sz w:val="24"/>
          <w:szCs w:val="24"/>
        </w:rPr>
        <w:t>академического</w:t>
      </w:r>
      <w:r w:rsidR="00062CE2" w:rsidRPr="00793E1B">
        <w:rPr>
          <w:color w:val="000000"/>
          <w:sz w:val="24"/>
          <w:szCs w:val="24"/>
        </w:rPr>
        <w:t xml:space="preserve"> </w:t>
      </w:r>
      <w:proofErr w:type="spellStart"/>
      <w:r w:rsidR="00062CE2" w:rsidRPr="00793E1B">
        <w:rPr>
          <w:color w:val="000000"/>
          <w:sz w:val="24"/>
          <w:szCs w:val="24"/>
        </w:rPr>
        <w:t>бакалавриата</w:t>
      </w:r>
      <w:proofErr w:type="spellEnd"/>
      <w:r w:rsidR="00062CE2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062CE2" w:rsidRPr="00E81007">
        <w:rPr>
          <w:color w:val="000000"/>
          <w:sz w:val="24"/>
          <w:szCs w:val="24"/>
        </w:rPr>
        <w:t>расчетно-экономическая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062CE2">
        <w:rPr>
          <w:color w:val="000000"/>
          <w:sz w:val="24"/>
          <w:szCs w:val="24"/>
        </w:rPr>
        <w:t xml:space="preserve"> (основной),</w:t>
      </w:r>
      <w:r w:rsidR="00062CE2" w:rsidRPr="00E81007">
        <w:rPr>
          <w:color w:val="000000"/>
          <w:sz w:val="24"/>
          <w:szCs w:val="24"/>
        </w:rPr>
        <w:t xml:space="preserve"> педагогическая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учетная</w:t>
      </w:r>
      <w:r w:rsidR="00062CE2">
        <w:rPr>
          <w:color w:val="000000"/>
          <w:sz w:val="24"/>
          <w:szCs w:val="24"/>
        </w:rPr>
        <w:t>,</w:t>
      </w:r>
      <w:r w:rsidR="00062CE2" w:rsidRPr="00E81007">
        <w:rPr>
          <w:color w:val="000000"/>
          <w:sz w:val="24"/>
          <w:szCs w:val="24"/>
        </w:rPr>
        <w:t xml:space="preserve"> расчетно-финансовая</w:t>
      </w:r>
      <w:r w:rsidR="00062CE2">
        <w:rPr>
          <w:color w:val="000000"/>
          <w:sz w:val="24"/>
          <w:szCs w:val="24"/>
        </w:rPr>
        <w:t>;</w:t>
      </w:r>
      <w:proofErr w:type="gramEnd"/>
      <w:r w:rsidR="00062CE2" w:rsidRPr="00793E1B">
        <w:rPr>
          <w:color w:val="000000"/>
          <w:sz w:val="24"/>
          <w:szCs w:val="24"/>
        </w:rPr>
        <w:t xml:space="preserve"> </w:t>
      </w:r>
      <w:proofErr w:type="gramStart"/>
      <w:r w:rsidR="00062CE2"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62CE2" w:rsidRPr="000B40A9">
        <w:rPr>
          <w:sz w:val="24"/>
          <w:szCs w:val="24"/>
        </w:rPr>
        <w:t>«</w:t>
      </w:r>
      <w:r w:rsidR="00062CE2">
        <w:rPr>
          <w:b/>
          <w:sz w:val="24"/>
          <w:szCs w:val="24"/>
        </w:rPr>
        <w:t>Бухгалтерский финансовый учет</w:t>
      </w:r>
      <w:r w:rsidR="00062CE2" w:rsidRPr="000B40A9">
        <w:rPr>
          <w:sz w:val="24"/>
          <w:szCs w:val="24"/>
        </w:rPr>
        <w:t>» в тече</w:t>
      </w:r>
      <w:r w:rsidR="0007469D">
        <w:rPr>
          <w:sz w:val="24"/>
          <w:szCs w:val="24"/>
        </w:rPr>
        <w:t>ние 2023</w:t>
      </w:r>
      <w:r w:rsidR="00062CE2">
        <w:rPr>
          <w:sz w:val="24"/>
          <w:szCs w:val="24"/>
        </w:rPr>
        <w:t>/2</w:t>
      </w:r>
      <w:r w:rsidR="0007469D">
        <w:rPr>
          <w:sz w:val="24"/>
          <w:szCs w:val="24"/>
        </w:rPr>
        <w:t>024</w:t>
      </w:r>
      <w:r w:rsidR="00062CE2" w:rsidRPr="000B40A9">
        <w:rPr>
          <w:sz w:val="24"/>
          <w:szCs w:val="24"/>
        </w:rPr>
        <w:t xml:space="preserve"> учебного года.</w:t>
      </w:r>
      <w:proofErr w:type="gramEnd"/>
    </w:p>
    <w:p w:rsidR="00AC47B2" w:rsidRDefault="00AC47B2" w:rsidP="00062C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70FB" w:rsidRPr="0045130A" w:rsidRDefault="007F4B97" w:rsidP="00AC47B2">
      <w:pPr>
        <w:ind w:firstLine="709"/>
        <w:jc w:val="both"/>
        <w:rPr>
          <w:sz w:val="24"/>
          <w:szCs w:val="24"/>
        </w:rPr>
      </w:pPr>
      <w:r w:rsidRPr="0045130A">
        <w:rPr>
          <w:b/>
          <w:sz w:val="24"/>
          <w:szCs w:val="24"/>
        </w:rPr>
        <w:t>Наименование дисциплины:</w:t>
      </w:r>
      <w:r w:rsidR="00857FC8" w:rsidRPr="0045130A">
        <w:rPr>
          <w:b/>
          <w:sz w:val="24"/>
          <w:szCs w:val="24"/>
        </w:rPr>
        <w:t xml:space="preserve"> </w:t>
      </w:r>
      <w:r w:rsidR="00AC47B2">
        <w:rPr>
          <w:b/>
          <w:bCs/>
          <w:sz w:val="24"/>
          <w:szCs w:val="24"/>
        </w:rPr>
        <w:t>Б</w:t>
      </w:r>
      <w:proofErr w:type="gramStart"/>
      <w:r w:rsidR="00C3374F">
        <w:rPr>
          <w:b/>
          <w:bCs/>
          <w:sz w:val="24"/>
          <w:szCs w:val="24"/>
        </w:rPr>
        <w:t>1</w:t>
      </w:r>
      <w:proofErr w:type="gramEnd"/>
      <w:r w:rsidR="006E6BBE" w:rsidRPr="0045130A">
        <w:rPr>
          <w:b/>
          <w:bCs/>
          <w:sz w:val="24"/>
          <w:szCs w:val="24"/>
        </w:rPr>
        <w:t>. В.0</w:t>
      </w:r>
      <w:r w:rsidR="00AC47B2">
        <w:rPr>
          <w:b/>
          <w:bCs/>
          <w:sz w:val="24"/>
          <w:szCs w:val="24"/>
        </w:rPr>
        <w:t>6</w:t>
      </w:r>
      <w:r w:rsidR="006E6BBE" w:rsidRPr="0045130A">
        <w:rPr>
          <w:b/>
          <w:bCs/>
          <w:sz w:val="24"/>
          <w:szCs w:val="24"/>
        </w:rPr>
        <w:t xml:space="preserve"> </w:t>
      </w:r>
      <w:r w:rsidR="000B40A9" w:rsidRPr="0045130A">
        <w:rPr>
          <w:b/>
          <w:sz w:val="24"/>
          <w:szCs w:val="24"/>
        </w:rPr>
        <w:t>«</w:t>
      </w:r>
      <w:r w:rsidR="006E6BBE" w:rsidRPr="0045130A">
        <w:rPr>
          <w:b/>
          <w:sz w:val="24"/>
          <w:szCs w:val="24"/>
        </w:rPr>
        <w:t>Экономика отраслевых рынков</w:t>
      </w:r>
      <w:r w:rsidR="000B40A9" w:rsidRPr="0045130A">
        <w:rPr>
          <w:b/>
          <w:sz w:val="24"/>
          <w:szCs w:val="24"/>
        </w:rPr>
        <w:t>»</w:t>
      </w:r>
    </w:p>
    <w:p w:rsidR="007F4B97" w:rsidRPr="0045130A" w:rsidRDefault="007F4B97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3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13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130A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E6BBE" w:rsidRPr="0045130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5130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45130A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ab/>
      </w:r>
      <w:proofErr w:type="gramStart"/>
      <w:r w:rsidRPr="0045130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45130A">
        <w:rPr>
          <w:sz w:val="24"/>
          <w:szCs w:val="24"/>
        </w:rPr>
        <w:t xml:space="preserve">38.03.01 Экономика (уровень </w:t>
      </w:r>
      <w:proofErr w:type="spellStart"/>
      <w:r w:rsidR="000B40A9" w:rsidRPr="0045130A">
        <w:rPr>
          <w:sz w:val="24"/>
          <w:szCs w:val="24"/>
        </w:rPr>
        <w:t>бакалавриата</w:t>
      </w:r>
      <w:proofErr w:type="spellEnd"/>
      <w:r w:rsidR="000B40A9" w:rsidRPr="0045130A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45130A">
        <w:rPr>
          <w:sz w:val="24"/>
          <w:szCs w:val="24"/>
        </w:rPr>
        <w:t>Минобрнауки</w:t>
      </w:r>
      <w:proofErr w:type="spellEnd"/>
      <w:r w:rsidR="000B40A9" w:rsidRPr="0045130A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45130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5130A">
        <w:rPr>
          <w:rFonts w:eastAsia="Calibri"/>
          <w:i/>
          <w:sz w:val="24"/>
          <w:szCs w:val="24"/>
          <w:lang w:eastAsia="en-US"/>
        </w:rPr>
        <w:t>далее - ОПОП</w:t>
      </w:r>
      <w:r w:rsidRPr="0045130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4513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45130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45130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5130A">
        <w:rPr>
          <w:rFonts w:eastAsia="Calibri"/>
          <w:b/>
          <w:sz w:val="24"/>
          <w:szCs w:val="24"/>
          <w:lang w:eastAsia="en-US"/>
        </w:rPr>
        <w:t>«</w:t>
      </w:r>
      <w:r w:rsidR="006E6BBE" w:rsidRPr="0045130A">
        <w:rPr>
          <w:rFonts w:eastAsia="Calibri"/>
          <w:b/>
          <w:sz w:val="24"/>
          <w:szCs w:val="24"/>
          <w:lang w:eastAsia="en-US"/>
        </w:rPr>
        <w:t>Экономика отраслевых рынков</w:t>
      </w:r>
      <w:r w:rsidR="00BB6C9A" w:rsidRPr="0045130A">
        <w:rPr>
          <w:rFonts w:eastAsia="Calibri"/>
          <w:sz w:val="24"/>
          <w:szCs w:val="24"/>
          <w:lang w:eastAsia="en-US"/>
        </w:rPr>
        <w:t xml:space="preserve">» </w:t>
      </w:r>
      <w:r w:rsidRPr="0045130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5130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45130A" w:rsidRPr="0045130A" w:rsidTr="00625311">
        <w:tc>
          <w:tcPr>
            <w:tcW w:w="3049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5130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5130A" w:rsidTr="00625311">
        <w:tc>
          <w:tcPr>
            <w:tcW w:w="3049" w:type="dxa"/>
            <w:vAlign w:val="center"/>
          </w:tcPr>
          <w:p w:rsidR="00AC47B2" w:rsidRDefault="00AC47B2" w:rsidP="00AC47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80B8E">
              <w:rPr>
                <w:sz w:val="24"/>
                <w:szCs w:val="24"/>
              </w:rPr>
              <w:t>Способность</w:t>
            </w:r>
            <w:r w:rsidR="00EF33CA">
              <w:rPr>
                <w:sz w:val="24"/>
                <w:szCs w:val="24"/>
              </w:rPr>
              <w:t>ю</w:t>
            </w:r>
          </w:p>
          <w:p w:rsidR="00793F01" w:rsidRPr="0045130A" w:rsidRDefault="00AC47B2" w:rsidP="00AC47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0B8E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312" w:type="dxa"/>
            <w:vAlign w:val="center"/>
          </w:tcPr>
          <w:p w:rsidR="00793F01" w:rsidRPr="0045130A" w:rsidRDefault="00AC47B2" w:rsidP="006E6B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5210" w:type="dxa"/>
            <w:vAlign w:val="center"/>
          </w:tcPr>
          <w:p w:rsidR="00AC47B2" w:rsidRPr="004960CB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C47B2" w:rsidRPr="00730A11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AC47B2" w:rsidRPr="00730A11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AC47B2" w:rsidRPr="00730A11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730A11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AC47B2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C47B2" w:rsidRPr="00E14E34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4E34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AC47B2" w:rsidRPr="00E14E34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E14E34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E14E34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AC47B2" w:rsidRPr="00E14E34" w:rsidRDefault="00AC47B2" w:rsidP="0062531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AC47B2" w:rsidRPr="00E14E34" w:rsidRDefault="00AC47B2" w:rsidP="0062531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4E3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14E3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47B2" w:rsidRPr="00E14E34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навыками</w:t>
            </w:r>
            <w:r w:rsidRPr="00E14E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E34">
              <w:rPr>
                <w:bCs/>
                <w:color w:val="000000"/>
                <w:sz w:val="24"/>
                <w:szCs w:val="24"/>
              </w:rPr>
              <w:t>анализа</w:t>
            </w:r>
            <w:r w:rsidRPr="00E14E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E34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793F01" w:rsidRPr="0045130A" w:rsidRDefault="00AC47B2" w:rsidP="00625311">
            <w:pPr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E34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</w:t>
            </w:r>
            <w:r w:rsidR="00625311">
              <w:rPr>
                <w:bCs/>
                <w:color w:val="000000"/>
                <w:sz w:val="24"/>
                <w:szCs w:val="24"/>
              </w:rPr>
              <w:t>в развития российской экономики</w:t>
            </w:r>
          </w:p>
        </w:tc>
      </w:tr>
    </w:tbl>
    <w:p w:rsidR="00793F01" w:rsidRPr="0045130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5130A" w:rsidRDefault="00C33468" w:rsidP="00B765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30A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5130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sz w:val="24"/>
          <w:szCs w:val="24"/>
        </w:rPr>
        <w:t xml:space="preserve">Дисциплина </w:t>
      </w:r>
      <w:r w:rsidR="00AC47B2">
        <w:rPr>
          <w:b/>
          <w:bCs/>
          <w:sz w:val="24"/>
          <w:szCs w:val="24"/>
        </w:rPr>
        <w:t>Б</w:t>
      </w:r>
      <w:proofErr w:type="gramStart"/>
      <w:r w:rsidR="00C3374F">
        <w:rPr>
          <w:b/>
          <w:bCs/>
          <w:sz w:val="24"/>
          <w:szCs w:val="24"/>
        </w:rPr>
        <w:t>1</w:t>
      </w:r>
      <w:proofErr w:type="gramEnd"/>
      <w:r w:rsidR="00C3374F">
        <w:rPr>
          <w:b/>
          <w:bCs/>
          <w:sz w:val="24"/>
          <w:szCs w:val="24"/>
        </w:rPr>
        <w:t>.</w:t>
      </w:r>
      <w:r w:rsidR="00E6073C" w:rsidRPr="0045130A">
        <w:rPr>
          <w:b/>
          <w:bCs/>
          <w:sz w:val="24"/>
          <w:szCs w:val="24"/>
        </w:rPr>
        <w:t>В.0</w:t>
      </w:r>
      <w:r w:rsidR="00AC47B2">
        <w:rPr>
          <w:b/>
          <w:bCs/>
          <w:sz w:val="24"/>
          <w:szCs w:val="24"/>
        </w:rPr>
        <w:t>6</w:t>
      </w:r>
      <w:r w:rsidR="00E6073C" w:rsidRPr="0045130A">
        <w:rPr>
          <w:b/>
          <w:sz w:val="24"/>
          <w:szCs w:val="24"/>
        </w:rPr>
        <w:t xml:space="preserve"> </w:t>
      </w:r>
      <w:r w:rsidR="001F3561" w:rsidRPr="0045130A">
        <w:rPr>
          <w:b/>
          <w:sz w:val="24"/>
          <w:szCs w:val="24"/>
        </w:rPr>
        <w:t>«</w:t>
      </w:r>
      <w:r w:rsidR="006E6BBE" w:rsidRPr="0045130A">
        <w:rPr>
          <w:b/>
          <w:sz w:val="24"/>
          <w:szCs w:val="24"/>
        </w:rPr>
        <w:t>Экономика отраслевых рынков</w:t>
      </w:r>
      <w:r w:rsidR="00AA2A29" w:rsidRPr="0045130A">
        <w:rPr>
          <w:sz w:val="24"/>
          <w:szCs w:val="24"/>
        </w:rPr>
        <w:t>»</w:t>
      </w:r>
      <w:r w:rsidRPr="0045130A">
        <w:rPr>
          <w:sz w:val="24"/>
          <w:szCs w:val="24"/>
        </w:rPr>
        <w:t xml:space="preserve"> </w:t>
      </w:r>
      <w:r w:rsidRPr="0045130A">
        <w:rPr>
          <w:rFonts w:eastAsia="Calibri"/>
          <w:sz w:val="24"/>
          <w:szCs w:val="24"/>
          <w:lang w:eastAsia="en-US"/>
        </w:rPr>
        <w:t>является дисциплиной</w:t>
      </w:r>
      <w:r w:rsidR="00DD2C8F">
        <w:rPr>
          <w:rFonts w:eastAsia="Calibri"/>
          <w:sz w:val="24"/>
          <w:szCs w:val="24"/>
          <w:lang w:eastAsia="en-US"/>
        </w:rPr>
        <w:t xml:space="preserve">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892"/>
        <w:gridCol w:w="2856"/>
        <w:gridCol w:w="2449"/>
        <w:gridCol w:w="1181"/>
      </w:tblGrid>
      <w:tr w:rsidR="0045130A" w:rsidRPr="0045130A" w:rsidTr="00625311">
        <w:tc>
          <w:tcPr>
            <w:tcW w:w="1193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92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5" w:type="dxa"/>
            <w:gridSpan w:val="2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1" w:type="dxa"/>
            <w:vMerge w:val="restart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3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5130A" w:rsidRPr="0045130A" w:rsidTr="00625311">
        <w:tc>
          <w:tcPr>
            <w:tcW w:w="1193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gridSpan w:val="2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1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45130A" w:rsidTr="00625311">
        <w:tc>
          <w:tcPr>
            <w:tcW w:w="1193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2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49" w:type="dxa"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1" w:type="dxa"/>
            <w:vMerge/>
            <w:vAlign w:val="center"/>
          </w:tcPr>
          <w:p w:rsidR="00705FB5" w:rsidRPr="004513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30A" w:rsidRPr="0045130A" w:rsidTr="00625311">
        <w:tc>
          <w:tcPr>
            <w:tcW w:w="1193" w:type="dxa"/>
            <w:vAlign w:val="center"/>
          </w:tcPr>
          <w:p w:rsidR="00DA3FFC" w:rsidRPr="0045130A" w:rsidRDefault="00F269B4" w:rsidP="008B764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 w:rsidR="00C3374F">
              <w:rPr>
                <w:bCs/>
                <w:sz w:val="24"/>
                <w:szCs w:val="24"/>
              </w:rPr>
              <w:t>1</w:t>
            </w:r>
            <w:proofErr w:type="gramEnd"/>
            <w:r w:rsidR="00C3374F">
              <w:rPr>
                <w:bCs/>
                <w:sz w:val="24"/>
                <w:szCs w:val="24"/>
              </w:rPr>
              <w:t>.</w:t>
            </w:r>
            <w:r w:rsidR="00E6073C" w:rsidRPr="0045130A">
              <w:rPr>
                <w:bCs/>
                <w:sz w:val="24"/>
                <w:szCs w:val="24"/>
              </w:rPr>
              <w:t>В.0</w:t>
            </w:r>
            <w:r w:rsidR="008B76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vAlign w:val="center"/>
          </w:tcPr>
          <w:p w:rsidR="00DA3FFC" w:rsidRPr="0045130A" w:rsidRDefault="006E6B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Экономика отраслевых рынков</w:t>
            </w:r>
          </w:p>
        </w:tc>
        <w:tc>
          <w:tcPr>
            <w:tcW w:w="2856" w:type="dxa"/>
            <w:vAlign w:val="center"/>
          </w:tcPr>
          <w:p w:rsidR="00F40FEC" w:rsidRPr="0045130A" w:rsidRDefault="00A84063" w:rsidP="007003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406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003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0637A">
              <w:rPr>
                <w:rFonts w:eastAsia="Calibri"/>
                <w:sz w:val="24"/>
                <w:szCs w:val="24"/>
                <w:lang w:eastAsia="en-US"/>
              </w:rPr>
              <w:t>своение программы</w:t>
            </w:r>
            <w:proofErr w:type="gramStart"/>
            <w:r w:rsidR="009063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063">
              <w:rPr>
                <w:sz w:val="24"/>
                <w:szCs w:val="24"/>
              </w:rPr>
              <w:t>:</w:t>
            </w:r>
            <w:proofErr w:type="gramEnd"/>
            <w:r w:rsidRPr="00A84063">
              <w:rPr>
                <w:sz w:val="24"/>
                <w:szCs w:val="24"/>
              </w:rPr>
              <w:t xml:space="preserve"> </w:t>
            </w:r>
            <w:r w:rsidR="00E6073C" w:rsidRPr="00A84063">
              <w:rPr>
                <w:sz w:val="24"/>
                <w:szCs w:val="24"/>
              </w:rPr>
              <w:t>Макроэкономика,</w:t>
            </w:r>
            <w:r w:rsidR="00E6073C" w:rsidRPr="0045130A">
              <w:rPr>
                <w:sz w:val="24"/>
                <w:szCs w:val="24"/>
              </w:rPr>
              <w:t xml:space="preserve"> Институциональная экономика</w:t>
            </w:r>
          </w:p>
        </w:tc>
        <w:tc>
          <w:tcPr>
            <w:tcW w:w="2449" w:type="dxa"/>
            <w:vAlign w:val="center"/>
          </w:tcPr>
          <w:p w:rsidR="002B6C87" w:rsidRPr="0045130A" w:rsidRDefault="00E6073C" w:rsidP="00990B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81" w:type="dxa"/>
            <w:vAlign w:val="center"/>
          </w:tcPr>
          <w:p w:rsidR="001F3561" w:rsidRPr="0045130A" w:rsidRDefault="00F269B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B6C87" w:rsidRPr="0045130A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45130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5130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5130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5130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5130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C80CDD">
        <w:rPr>
          <w:rFonts w:eastAsia="Calibri"/>
          <w:sz w:val="24"/>
          <w:szCs w:val="24"/>
          <w:lang w:eastAsia="en-US"/>
        </w:rPr>
        <w:t>3</w:t>
      </w:r>
      <w:r w:rsidRPr="0045130A">
        <w:rPr>
          <w:rFonts w:eastAsia="Calibri"/>
          <w:sz w:val="24"/>
          <w:szCs w:val="24"/>
          <w:lang w:eastAsia="en-US"/>
        </w:rPr>
        <w:t xml:space="preserve"> зачетны</w:t>
      </w:r>
      <w:r w:rsidR="00E6073C" w:rsidRPr="0045130A">
        <w:rPr>
          <w:rFonts w:eastAsia="Calibri"/>
          <w:sz w:val="24"/>
          <w:szCs w:val="24"/>
          <w:lang w:eastAsia="en-US"/>
        </w:rPr>
        <w:t>е</w:t>
      </w:r>
      <w:r w:rsidRPr="0045130A">
        <w:rPr>
          <w:rFonts w:eastAsia="Calibri"/>
          <w:sz w:val="24"/>
          <w:szCs w:val="24"/>
          <w:lang w:eastAsia="en-US"/>
        </w:rPr>
        <w:t xml:space="preserve"> единиц</w:t>
      </w:r>
      <w:r w:rsidR="00E6073C" w:rsidRPr="0045130A">
        <w:rPr>
          <w:rFonts w:eastAsia="Calibri"/>
          <w:sz w:val="24"/>
          <w:szCs w:val="24"/>
          <w:lang w:eastAsia="en-US"/>
        </w:rPr>
        <w:t>ы</w:t>
      </w:r>
      <w:r w:rsidRPr="0045130A">
        <w:rPr>
          <w:rFonts w:eastAsia="Calibri"/>
          <w:sz w:val="24"/>
          <w:szCs w:val="24"/>
          <w:lang w:eastAsia="en-US"/>
        </w:rPr>
        <w:t xml:space="preserve"> – </w:t>
      </w:r>
      <w:r w:rsidR="00C80CDD">
        <w:rPr>
          <w:rFonts w:eastAsia="Calibri"/>
          <w:sz w:val="24"/>
          <w:szCs w:val="24"/>
          <w:lang w:eastAsia="en-US"/>
        </w:rPr>
        <w:t>108</w:t>
      </w:r>
      <w:r w:rsidR="00E6073C" w:rsidRPr="0045130A">
        <w:rPr>
          <w:rFonts w:eastAsia="Calibri"/>
          <w:sz w:val="24"/>
          <w:szCs w:val="24"/>
          <w:lang w:eastAsia="en-US"/>
        </w:rPr>
        <w:t xml:space="preserve"> академических</w:t>
      </w:r>
      <w:r w:rsidRPr="0045130A">
        <w:rPr>
          <w:rFonts w:eastAsia="Calibri"/>
          <w:sz w:val="24"/>
          <w:szCs w:val="24"/>
          <w:lang w:eastAsia="en-US"/>
        </w:rPr>
        <w:t xml:space="preserve"> часов</w:t>
      </w:r>
    </w:p>
    <w:p w:rsidR="00A32A5F" w:rsidRPr="0045130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Из них</w:t>
      </w:r>
      <w:r w:rsidRPr="0045130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5130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130A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130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5130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5130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5130A" w:rsidRDefault="00C80CD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45130A" w:rsidRDefault="000A5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45130A" w:rsidTr="00330957">
        <w:tc>
          <w:tcPr>
            <w:tcW w:w="4365" w:type="dxa"/>
          </w:tcPr>
          <w:p w:rsidR="0047633A" w:rsidRPr="0045130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130A" w:rsidRDefault="00BE62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5130A" w:rsidRDefault="005028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5130A" w:rsidTr="00330957">
        <w:tc>
          <w:tcPr>
            <w:tcW w:w="4365" w:type="dxa"/>
            <w:vAlign w:val="center"/>
          </w:tcPr>
          <w:p w:rsidR="00A32A5F" w:rsidRPr="0045130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5130A" w:rsidRDefault="00BE62F6" w:rsidP="00BE62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513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5130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45130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5130A" w:rsidRDefault="00BE62F6" w:rsidP="000937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30A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4149E" w:rsidRPr="0009374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93749" w:rsidRPr="0009374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937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09374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4513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5130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5130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5. </w:t>
      </w:r>
      <w:r w:rsidR="0047633A" w:rsidRPr="0045130A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45130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BE62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 xml:space="preserve">Семестр </w:t>
            </w:r>
            <w:r w:rsidR="00BE62F6" w:rsidRPr="0045130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45130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5130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796978" w:rsidP="007B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45130A">
              <w:rPr>
                <w:b/>
                <w:bCs/>
                <w:sz w:val="24"/>
                <w:szCs w:val="24"/>
              </w:rPr>
              <w:t>1</w:t>
            </w:r>
            <w:r w:rsidR="007B690F" w:rsidRPr="004513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2. Информация и структура рынка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B744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7B690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3. Рыночная концентрация: монопольная </w:t>
            </w:r>
            <w:r w:rsidRPr="008257F9">
              <w:rPr>
                <w:bCs/>
                <w:sz w:val="24"/>
                <w:szCs w:val="24"/>
              </w:rPr>
              <w:lastRenderedPageBreak/>
              <w:t xml:space="preserve">власть и доминирующее положение, потери общества </w:t>
            </w:r>
          </w:p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39290E" w:rsidP="00484DB7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lastRenderedPageBreak/>
              <w:t>Тема 4. Олигополия</w:t>
            </w:r>
            <w:r w:rsidRPr="00825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7B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  <w:r w:rsidR="00A8406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  <w:r w:rsidR="009C003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9290E" w:rsidRPr="00E24C74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39290E" w:rsidRPr="0045130A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6. Ценовая дискриминация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39290E" w:rsidRPr="0045130A" w:rsidRDefault="0039290E" w:rsidP="00392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E24C74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24C7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E24C7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E24C74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24C74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7. Отраслевой рынок и дифференциация продукта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94149E" w:rsidRPr="0045130A" w:rsidRDefault="0094149E" w:rsidP="003929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74400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7B6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7B690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13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9290E" w:rsidRPr="0045130A" w:rsidTr="00A8406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39290E" w:rsidRPr="0045130A" w:rsidRDefault="0039290E" w:rsidP="00B7440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39290E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39290E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C80CDD" w:rsidP="0094149E">
            <w:pPr>
              <w:jc w:val="center"/>
              <w:rPr>
                <w:iCs/>
                <w:sz w:val="24"/>
                <w:szCs w:val="24"/>
              </w:rPr>
            </w:pPr>
            <w:r w:rsidRPr="00A8406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A84063" w:rsidRDefault="00A84063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84063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39290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90E" w:rsidRPr="0045130A" w:rsidRDefault="0039290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290E" w:rsidRPr="0045130A" w:rsidRDefault="0039290E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290E" w:rsidRPr="0045130A" w:rsidRDefault="0039290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290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BE62F6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94149E" w:rsidP="0094149E">
            <w:pPr>
              <w:jc w:val="center"/>
              <w:rPr>
                <w:sz w:val="24"/>
                <w:szCs w:val="24"/>
              </w:rPr>
            </w:pPr>
            <w:r w:rsidRPr="0045130A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C80CDD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5130A" w:rsidRDefault="00A8406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108</w:t>
            </w:r>
          </w:p>
        </w:tc>
      </w:tr>
      <w:tr w:rsidR="0094149E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5130A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513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5130A" w:rsidRDefault="009C003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45130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44FF6" w:rsidP="00BE62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Контроль </w:t>
            </w:r>
            <w:r w:rsidR="00BE62F6" w:rsidRPr="0045130A">
              <w:rPr>
                <w:sz w:val="22"/>
                <w:szCs w:val="22"/>
              </w:rPr>
              <w:t>(зачет</w:t>
            </w:r>
            <w:r w:rsidRPr="0045130A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E62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45130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5130A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5130A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5130A" w:rsidRDefault="009C003A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45130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5130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5130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5.2. </w:t>
      </w:r>
      <w:r w:rsidR="007F4B97" w:rsidRPr="0045130A">
        <w:rPr>
          <w:b/>
          <w:sz w:val="24"/>
          <w:szCs w:val="24"/>
        </w:rPr>
        <w:t xml:space="preserve">Тематический план для </w:t>
      </w:r>
      <w:r w:rsidR="00586FAD" w:rsidRPr="0045130A">
        <w:rPr>
          <w:b/>
          <w:sz w:val="24"/>
          <w:szCs w:val="24"/>
        </w:rPr>
        <w:t>за</w:t>
      </w:r>
      <w:r w:rsidR="007F4B97" w:rsidRPr="0045130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45130A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3749" w:rsidRDefault="00114770" w:rsidP="0009374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93749">
              <w:rPr>
                <w:b/>
                <w:bCs/>
                <w:sz w:val="22"/>
                <w:szCs w:val="22"/>
              </w:rPr>
              <w:t xml:space="preserve">Семестр </w:t>
            </w:r>
            <w:r w:rsidR="00093749" w:rsidRPr="0009374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4770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Наименование </w:t>
            </w:r>
            <w:r w:rsidR="007865CB" w:rsidRPr="0045130A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5130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45130A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90E" w:rsidRPr="008257F9" w:rsidRDefault="0039290E" w:rsidP="0039290E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1. Цели, предмет и особенности экономики отраслевых рынков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7B690F" w:rsidRPr="0045130A" w:rsidRDefault="007B690F" w:rsidP="001820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2. Информация и структура рынка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7B690F" w:rsidRPr="0045130A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690F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lastRenderedPageBreak/>
              <w:t xml:space="preserve">Тема 3. Рыночная концентрация: монопольная власть и доминирующее положение, потери общества </w:t>
            </w:r>
          </w:p>
          <w:p w:rsidR="007B690F" w:rsidRPr="0045130A" w:rsidRDefault="007B690F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90F" w:rsidRPr="0045130A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45130A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690F" w:rsidRPr="0045130A" w:rsidRDefault="007B690F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82073" w:rsidRPr="0045130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4. Олигополия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182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182073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8207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6159A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6159A3" w:rsidRDefault="006159A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159A3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45130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 xml:space="preserve">Тема 5. Вертикальная интеграция </w:t>
            </w:r>
          </w:p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182073" w:rsidRPr="000A5AC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6. Ценовая дискриминация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182073" w:rsidRPr="000A5ACA" w:rsidTr="0018207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073" w:rsidRPr="008257F9" w:rsidRDefault="00182073" w:rsidP="000F408B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7. Отраслевой рынок и дифференциация продукта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A5AC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0A5AC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A5ACA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0F4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8257F9" w:rsidRDefault="00182073" w:rsidP="00182073">
            <w:pPr>
              <w:jc w:val="both"/>
              <w:rPr>
                <w:sz w:val="24"/>
                <w:szCs w:val="24"/>
              </w:rPr>
            </w:pPr>
            <w:r w:rsidRPr="008257F9">
              <w:rPr>
                <w:bCs/>
                <w:sz w:val="24"/>
                <w:szCs w:val="24"/>
              </w:rPr>
              <w:t>Тема 8. Государственная отраслевая политика</w:t>
            </w:r>
            <w:r w:rsidRPr="008257F9">
              <w:rPr>
                <w:sz w:val="24"/>
                <w:szCs w:val="24"/>
              </w:rPr>
              <w:t xml:space="preserve"> </w:t>
            </w:r>
          </w:p>
          <w:p w:rsidR="00182073" w:rsidRPr="0045130A" w:rsidRDefault="00182073" w:rsidP="007B69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6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9697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30A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820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182073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182073" w:rsidRPr="0045130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 xml:space="preserve">В т.ч. в </w:t>
            </w:r>
            <w:proofErr w:type="spellStart"/>
            <w:r w:rsidRPr="0045130A">
              <w:rPr>
                <w:sz w:val="22"/>
                <w:szCs w:val="22"/>
              </w:rPr>
              <w:t>интер-акт</w:t>
            </w:r>
            <w:proofErr w:type="spellEnd"/>
            <w:r w:rsidRPr="004513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182073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513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82073" w:rsidRPr="0045130A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073" w:rsidRPr="0045130A" w:rsidRDefault="00182073" w:rsidP="00EF2DC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8"/>
            <w:r w:rsidRPr="0045130A">
              <w:rPr>
                <w:sz w:val="22"/>
                <w:szCs w:val="22"/>
              </w:rPr>
              <w:t xml:space="preserve">Итого с </w:t>
            </w:r>
            <w:bookmarkEnd w:id="4"/>
            <w:r w:rsidRPr="0045130A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82073" w:rsidRPr="0045130A" w:rsidRDefault="00182073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513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82073" w:rsidRPr="0045130A" w:rsidRDefault="0018207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82073" w:rsidRPr="0045130A" w:rsidRDefault="000A5ACA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114770" w:rsidRPr="002011EE" w:rsidRDefault="00114770" w:rsidP="00A76E53">
      <w:pPr>
        <w:tabs>
          <w:tab w:val="left" w:pos="900"/>
        </w:tabs>
        <w:ind w:firstLine="709"/>
        <w:jc w:val="both"/>
        <w:rPr>
          <w:b/>
        </w:rPr>
      </w:pPr>
    </w:p>
    <w:p w:rsidR="008F35B2" w:rsidRPr="00880044" w:rsidRDefault="008F35B2" w:rsidP="008F35B2">
      <w:pPr>
        <w:ind w:firstLine="709"/>
        <w:jc w:val="both"/>
        <w:rPr>
          <w:b/>
          <w:i/>
          <w:sz w:val="14"/>
          <w:szCs w:val="14"/>
        </w:rPr>
      </w:pPr>
      <w:r w:rsidRPr="00880044">
        <w:rPr>
          <w:b/>
          <w:i/>
          <w:sz w:val="14"/>
          <w:szCs w:val="14"/>
        </w:rPr>
        <w:t>* Примечания: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proofErr w:type="gramStart"/>
      <w:r w:rsidRPr="00880044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F35B2" w:rsidRPr="00880044" w:rsidRDefault="008F35B2" w:rsidP="008F35B2">
      <w:pPr>
        <w:ind w:firstLine="709"/>
        <w:jc w:val="both"/>
        <w:rPr>
          <w:b/>
          <w:i/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80044">
        <w:rPr>
          <w:b/>
          <w:sz w:val="14"/>
          <w:szCs w:val="14"/>
        </w:rPr>
        <w:t>«Экономика отраслевых рынков</w:t>
      </w:r>
      <w:r w:rsidRPr="00880044">
        <w:rPr>
          <w:b/>
          <w:i/>
          <w:sz w:val="14"/>
          <w:szCs w:val="14"/>
        </w:rPr>
        <w:t xml:space="preserve"> </w:t>
      </w:r>
      <w:r w:rsidRPr="00880044">
        <w:rPr>
          <w:b/>
          <w:sz w:val="14"/>
          <w:szCs w:val="14"/>
        </w:rPr>
        <w:t>»</w:t>
      </w:r>
      <w:r w:rsidRPr="00880044">
        <w:rPr>
          <w:sz w:val="14"/>
          <w:szCs w:val="14"/>
        </w:rPr>
        <w:t xml:space="preserve"> согласно требованиям </w:t>
      </w:r>
      <w:r w:rsidRPr="00880044">
        <w:rPr>
          <w:b/>
          <w:sz w:val="14"/>
          <w:szCs w:val="14"/>
        </w:rPr>
        <w:t>частей 3-5 статьи 13, статьи 30, пункта 3 части 1 статьи 34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пунктов 16, 38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80044">
        <w:rPr>
          <w:sz w:val="14"/>
          <w:szCs w:val="14"/>
        </w:rPr>
        <w:t>работуобучающихся</w:t>
      </w:r>
      <w:proofErr w:type="spellEnd"/>
      <w:proofErr w:type="gramEnd"/>
      <w:r w:rsidRPr="00880044">
        <w:rPr>
          <w:sz w:val="14"/>
          <w:szCs w:val="14"/>
        </w:rPr>
        <w:t xml:space="preserve"> </w:t>
      </w:r>
      <w:proofErr w:type="gramStart"/>
      <w:r w:rsidRPr="00880044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80044">
        <w:rPr>
          <w:sz w:val="14"/>
          <w:szCs w:val="14"/>
        </w:rPr>
        <w:t>всоответствии</w:t>
      </w:r>
      <w:proofErr w:type="spellEnd"/>
      <w:r w:rsidRPr="00880044">
        <w:rPr>
          <w:sz w:val="14"/>
          <w:szCs w:val="14"/>
        </w:rPr>
        <w:t xml:space="preserve"> с</w:t>
      </w:r>
      <w:proofErr w:type="gramEnd"/>
      <w:r w:rsidRPr="00880044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r w:rsidRPr="00880044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0044">
        <w:rPr>
          <w:b/>
          <w:sz w:val="14"/>
          <w:szCs w:val="14"/>
        </w:rPr>
        <w:t>статьи 79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раздела III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80044">
        <w:rPr>
          <w:sz w:val="14"/>
          <w:szCs w:val="14"/>
        </w:rPr>
        <w:t xml:space="preserve"> с преподавателем и самостоятельную работу </w:t>
      </w:r>
      <w:r w:rsidRPr="00880044">
        <w:rPr>
          <w:sz w:val="14"/>
          <w:szCs w:val="14"/>
        </w:rPr>
        <w:lastRenderedPageBreak/>
        <w:t>обучающихся с ограниченными возможностями здоровья (инвалидов) (</w:t>
      </w:r>
      <w:r w:rsidRPr="00880044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80044">
        <w:rPr>
          <w:sz w:val="14"/>
          <w:szCs w:val="14"/>
        </w:rPr>
        <w:t>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proofErr w:type="gramStart"/>
      <w:r w:rsidRPr="00880044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0044">
        <w:rPr>
          <w:b/>
          <w:sz w:val="14"/>
          <w:szCs w:val="14"/>
        </w:rPr>
        <w:t xml:space="preserve"> в Российской Федерации»: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80044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80044">
        <w:rPr>
          <w:sz w:val="14"/>
          <w:szCs w:val="14"/>
        </w:rPr>
        <w:t xml:space="preserve">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пункта 20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80044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80044">
        <w:rPr>
          <w:sz w:val="14"/>
          <w:szCs w:val="14"/>
        </w:rPr>
        <w:t xml:space="preserve"> </w:t>
      </w:r>
      <w:proofErr w:type="gramStart"/>
      <w:r w:rsidRPr="00880044">
        <w:rPr>
          <w:sz w:val="14"/>
          <w:szCs w:val="14"/>
        </w:rPr>
        <w:t xml:space="preserve">организация </w:t>
      </w:r>
      <w:proofErr w:type="spellStart"/>
      <w:r w:rsidRPr="00880044">
        <w:rPr>
          <w:sz w:val="14"/>
          <w:szCs w:val="14"/>
        </w:rPr>
        <w:t>устанавливаетв</w:t>
      </w:r>
      <w:proofErr w:type="spellEnd"/>
      <w:r w:rsidRPr="00880044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0044">
        <w:rPr>
          <w:b/>
          <w:sz w:val="14"/>
          <w:szCs w:val="14"/>
        </w:rPr>
        <w:t>частью 5 статьи 5</w:t>
      </w:r>
      <w:r w:rsidRPr="00880044">
        <w:rPr>
          <w:sz w:val="14"/>
          <w:szCs w:val="14"/>
        </w:rPr>
        <w:t xml:space="preserve"> Федерального закона </w:t>
      </w:r>
      <w:r w:rsidRPr="00880044">
        <w:rPr>
          <w:b/>
          <w:sz w:val="14"/>
          <w:szCs w:val="14"/>
        </w:rPr>
        <w:t>от 05.05.2014 № 84-ФЗ</w:t>
      </w:r>
      <w:r w:rsidRPr="00880044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80044">
        <w:rPr>
          <w:sz w:val="14"/>
          <w:szCs w:val="14"/>
        </w:rPr>
        <w:t>городафедерального</w:t>
      </w:r>
      <w:proofErr w:type="spellEnd"/>
      <w:r w:rsidRPr="00880044">
        <w:rPr>
          <w:sz w:val="14"/>
          <w:szCs w:val="14"/>
        </w:rPr>
        <w:t xml:space="preserve"> значения Севастополя</w:t>
      </w:r>
      <w:proofErr w:type="gramEnd"/>
      <w:r w:rsidRPr="00880044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80044">
        <w:rPr>
          <w:sz w:val="14"/>
          <w:szCs w:val="14"/>
        </w:rPr>
        <w:t>обуча-ющегося</w:t>
      </w:r>
      <w:proofErr w:type="spellEnd"/>
      <w:proofErr w:type="gramEnd"/>
      <w:r w:rsidRPr="00880044">
        <w:rPr>
          <w:sz w:val="14"/>
          <w:szCs w:val="14"/>
        </w:rPr>
        <w:t>).</w:t>
      </w:r>
    </w:p>
    <w:p w:rsidR="008F35B2" w:rsidRPr="00880044" w:rsidRDefault="008F35B2" w:rsidP="008F35B2">
      <w:pPr>
        <w:ind w:firstLine="709"/>
        <w:jc w:val="both"/>
        <w:rPr>
          <w:b/>
          <w:sz w:val="14"/>
          <w:szCs w:val="14"/>
        </w:rPr>
      </w:pPr>
      <w:r w:rsidRPr="00880044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35B2" w:rsidRPr="00880044" w:rsidRDefault="008F35B2" w:rsidP="008F35B2">
      <w:pPr>
        <w:ind w:firstLine="709"/>
        <w:jc w:val="both"/>
        <w:rPr>
          <w:sz w:val="14"/>
          <w:szCs w:val="14"/>
        </w:rPr>
      </w:pPr>
      <w:r w:rsidRPr="00880044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880044">
        <w:rPr>
          <w:b/>
          <w:sz w:val="14"/>
          <w:szCs w:val="14"/>
        </w:rPr>
        <w:t>пункта 9 части 1 статьи 33, части 3 статьи 34</w:t>
      </w:r>
      <w:r w:rsidRPr="00880044">
        <w:rPr>
          <w:sz w:val="14"/>
          <w:szCs w:val="14"/>
        </w:rPr>
        <w:t xml:space="preserve"> Федерального закона Российской Федерации </w:t>
      </w:r>
      <w:r w:rsidRPr="00880044">
        <w:rPr>
          <w:b/>
          <w:sz w:val="14"/>
          <w:szCs w:val="14"/>
        </w:rPr>
        <w:t>от 29.12.2012 № 273-ФЗ</w:t>
      </w:r>
      <w:r w:rsidRPr="00880044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880044">
        <w:rPr>
          <w:b/>
          <w:sz w:val="14"/>
          <w:szCs w:val="14"/>
        </w:rPr>
        <w:t>пункта 43</w:t>
      </w:r>
      <w:r w:rsidRPr="00880044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80044">
        <w:rPr>
          <w:sz w:val="14"/>
          <w:szCs w:val="14"/>
        </w:rPr>
        <w:t>бакалавриата</w:t>
      </w:r>
      <w:proofErr w:type="spellEnd"/>
      <w:r w:rsidRPr="00880044">
        <w:rPr>
          <w:sz w:val="14"/>
          <w:szCs w:val="14"/>
        </w:rPr>
        <w:t xml:space="preserve">, программам </w:t>
      </w:r>
      <w:proofErr w:type="spellStart"/>
      <w:r w:rsidRPr="00880044">
        <w:rPr>
          <w:sz w:val="14"/>
          <w:szCs w:val="14"/>
        </w:rPr>
        <w:t>специалитета</w:t>
      </w:r>
      <w:proofErr w:type="spellEnd"/>
      <w:r w:rsidRPr="00880044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880044">
        <w:rPr>
          <w:sz w:val="14"/>
          <w:szCs w:val="14"/>
        </w:rPr>
        <w:t>Минобрнауки</w:t>
      </w:r>
      <w:proofErr w:type="spellEnd"/>
      <w:r w:rsidRPr="00880044">
        <w:rPr>
          <w:sz w:val="14"/>
          <w:szCs w:val="14"/>
        </w:rPr>
        <w:t xml:space="preserve"> России от 05.04.2017 № 301 (</w:t>
      </w:r>
      <w:r w:rsidRPr="00880044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880044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80044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880044">
        <w:rPr>
          <w:sz w:val="14"/>
          <w:szCs w:val="14"/>
        </w:rPr>
        <w:t xml:space="preserve"> организация </w:t>
      </w:r>
      <w:proofErr w:type="spellStart"/>
      <w:r w:rsidRPr="00880044">
        <w:rPr>
          <w:sz w:val="14"/>
          <w:szCs w:val="14"/>
        </w:rPr>
        <w:t>устанавливаетв</w:t>
      </w:r>
      <w:proofErr w:type="spellEnd"/>
      <w:r w:rsidRPr="00880044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0044">
        <w:rPr>
          <w:sz w:val="14"/>
          <w:szCs w:val="14"/>
        </w:rPr>
        <w:t>и(</w:t>
      </w:r>
      <w:proofErr w:type="gramEnd"/>
      <w:r w:rsidRPr="00880044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47B2" w:rsidRPr="00880044" w:rsidRDefault="00AC47B2" w:rsidP="00705FB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</w:p>
    <w:p w:rsidR="003A71E4" w:rsidRPr="0045130A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>5.</w:t>
      </w:r>
      <w:r w:rsidR="00114770" w:rsidRPr="0045130A">
        <w:rPr>
          <w:b/>
          <w:sz w:val="24"/>
          <w:szCs w:val="24"/>
        </w:rPr>
        <w:t>3</w:t>
      </w:r>
      <w:r w:rsidRPr="0045130A">
        <w:rPr>
          <w:b/>
          <w:sz w:val="24"/>
          <w:szCs w:val="24"/>
        </w:rPr>
        <w:t xml:space="preserve"> Содержание дисциплины</w:t>
      </w:r>
    </w:p>
    <w:p w:rsidR="0045130A" w:rsidRPr="0045130A" w:rsidRDefault="0045130A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1. Цели, предмет и особенности экономики отраслевых рынков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Значение, предмет, сфера исследования экономики отраслевых рынков; два подхода к изучению: с точки зрения взаимосвязи структуры, поведения и результата и с точки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зрения теории цен; издержки контроля и </w:t>
      </w:r>
      <w:proofErr w:type="spellStart"/>
      <w:r w:rsidRPr="008257F9">
        <w:rPr>
          <w:sz w:val="24"/>
          <w:szCs w:val="24"/>
        </w:rPr>
        <w:t>трансакционные</w:t>
      </w:r>
      <w:proofErr w:type="spellEnd"/>
      <w:r w:rsidRPr="008257F9">
        <w:rPr>
          <w:sz w:val="24"/>
          <w:szCs w:val="24"/>
        </w:rPr>
        <w:t xml:space="preserve"> издержки; взаимосвязь с другими дисциплинами.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Фирма как ключевой институт экономки отраслевых рынков: основные концепции фирмы (технологическая, контрактная, стратегическая); классификация внутренних структур фирмы (по размеру, по формам собственности, по организационно-правовой форме, по типам внутренних структур управления).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Методология исследования рыночных структур, анализ структуры рынков, факторы, определяющие структуру рынка, динамика рынка. Структура рынка и эффективность функционирования рынка.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2. Информация и структура рынка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Модель «рынка лимонов» </w:t>
      </w:r>
      <w:proofErr w:type="spellStart"/>
      <w:r w:rsidRPr="008257F9">
        <w:rPr>
          <w:sz w:val="24"/>
          <w:szCs w:val="24"/>
        </w:rPr>
        <w:t>Акерлофа</w:t>
      </w:r>
      <w:proofErr w:type="spellEnd"/>
      <w:r w:rsidRPr="008257F9">
        <w:rPr>
          <w:sz w:val="24"/>
          <w:szCs w:val="24"/>
        </w:rPr>
        <w:t>; проблемы «риска недобросовестного контрагента» и «негативного отбора»; решение «проблемы лимонов»: сигналы о качестве; ассиметричная информация и негативный отбор на рынке кредитов; ассиметричная информация о ценах.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Модели дифференциации продукта и их практическое применение: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1. Модель монополистической конкуренции </w:t>
      </w:r>
      <w:proofErr w:type="spellStart"/>
      <w:r w:rsidRPr="008257F9">
        <w:rPr>
          <w:sz w:val="24"/>
          <w:szCs w:val="24"/>
        </w:rPr>
        <w:t>Чемберлина</w:t>
      </w:r>
      <w:proofErr w:type="spellEnd"/>
      <w:r w:rsidRPr="008257F9">
        <w:rPr>
          <w:sz w:val="24"/>
          <w:szCs w:val="24"/>
        </w:rPr>
        <w:t>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2. Модель «линейного города» </w:t>
      </w:r>
      <w:proofErr w:type="spellStart"/>
      <w:r w:rsidRPr="008257F9">
        <w:rPr>
          <w:sz w:val="24"/>
          <w:szCs w:val="24"/>
        </w:rPr>
        <w:t>Хотеллинга</w:t>
      </w:r>
      <w:proofErr w:type="spellEnd"/>
      <w:r w:rsidRPr="008257F9">
        <w:rPr>
          <w:sz w:val="24"/>
          <w:szCs w:val="24"/>
        </w:rPr>
        <w:t>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3. Модель «кругового города» Салопа;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4. Модель дифференциации продукции по совокупности характеристик Ланкастера;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5. Модель зависимости оптимального объема рекламных расходов от характеристик остаточного спроса на товар фирмы (модель </w:t>
      </w:r>
      <w:proofErr w:type="spellStart"/>
      <w:r w:rsidRPr="008257F9">
        <w:rPr>
          <w:sz w:val="24"/>
          <w:szCs w:val="24"/>
        </w:rPr>
        <w:t>Дорфмана-Штайнера</w:t>
      </w:r>
      <w:proofErr w:type="spellEnd"/>
      <w:r w:rsidRPr="008257F9">
        <w:rPr>
          <w:sz w:val="24"/>
          <w:szCs w:val="24"/>
        </w:rPr>
        <w:t>);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6. Модель выбора потребителя на рынке товаров, различных по качеству (модель </w:t>
      </w:r>
      <w:proofErr w:type="spellStart"/>
      <w:r w:rsidRPr="008257F9">
        <w:rPr>
          <w:sz w:val="24"/>
          <w:szCs w:val="24"/>
        </w:rPr>
        <w:t>Саттона</w:t>
      </w:r>
      <w:proofErr w:type="spellEnd"/>
      <w:r w:rsidRPr="008257F9">
        <w:rPr>
          <w:sz w:val="24"/>
          <w:szCs w:val="24"/>
        </w:rPr>
        <w:t xml:space="preserve">).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 xml:space="preserve">Тема 3. Рыночная концентрация: монопольная власть и доминирующее положение, потери общества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Показатели концентрации продавцов на рынке и проблемы их определения: показатель размера фирмы, показатели концентрации; барьеры входа на рынок и выхода с рынка и </w:t>
      </w:r>
      <w:r w:rsidRPr="008257F9">
        <w:rPr>
          <w:sz w:val="24"/>
          <w:szCs w:val="24"/>
        </w:rPr>
        <w:lastRenderedPageBreak/>
        <w:t xml:space="preserve">структура рынка; слияние и поглощение, показатели монопольной власти: коэффициент </w:t>
      </w:r>
      <w:proofErr w:type="spellStart"/>
      <w:r w:rsidRPr="008257F9">
        <w:rPr>
          <w:sz w:val="24"/>
          <w:szCs w:val="24"/>
        </w:rPr>
        <w:t>Бэйна</w:t>
      </w:r>
      <w:proofErr w:type="spellEnd"/>
      <w:r w:rsidRPr="008257F9">
        <w:rPr>
          <w:sz w:val="24"/>
          <w:szCs w:val="24"/>
        </w:rPr>
        <w:t xml:space="preserve"> (норма экономической прибыли), коэффициент </w:t>
      </w:r>
      <w:proofErr w:type="spellStart"/>
      <w:r w:rsidRPr="008257F9">
        <w:rPr>
          <w:sz w:val="24"/>
          <w:szCs w:val="24"/>
        </w:rPr>
        <w:t>Лернера</w:t>
      </w:r>
      <w:proofErr w:type="spellEnd"/>
      <w:r w:rsidRPr="008257F9">
        <w:rPr>
          <w:sz w:val="24"/>
          <w:szCs w:val="24"/>
        </w:rPr>
        <w:t>, максимизация прибыли монополии, последствия монопольной власти.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Доминирующая фирма: ценовое лидерство доминирующей фирмы (детерминанты монопольной власти в краткосрочном периоде); модель самоубийственного поведении доминирующей фирмы; статические модели ценообразования, ограничивающие вход; динамическая модель ценообразования, ограничивающая вход; потребительское ценообразование на рынке доминирующей фирмы; </w:t>
      </w:r>
      <w:proofErr w:type="spellStart"/>
      <w:r w:rsidRPr="008257F9">
        <w:rPr>
          <w:sz w:val="24"/>
          <w:szCs w:val="24"/>
        </w:rPr>
        <w:t>квазиконкурентные</w:t>
      </w:r>
      <w:proofErr w:type="spellEnd"/>
      <w:r w:rsidRPr="008257F9">
        <w:rPr>
          <w:sz w:val="24"/>
          <w:szCs w:val="24"/>
        </w:rPr>
        <w:t xml:space="preserve"> рынки.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4. Олигополия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Экономические теории </w:t>
      </w:r>
      <w:proofErr w:type="spellStart"/>
      <w:r w:rsidRPr="008257F9">
        <w:rPr>
          <w:sz w:val="24"/>
          <w:szCs w:val="24"/>
        </w:rPr>
        <w:t>олигопольного</w:t>
      </w:r>
      <w:proofErr w:type="spellEnd"/>
      <w:r w:rsidRPr="008257F9">
        <w:rPr>
          <w:sz w:val="24"/>
          <w:szCs w:val="24"/>
        </w:rPr>
        <w:t xml:space="preserve"> ценообразования, условия, способствующие координации олигополий. Условия, ограничивающие </w:t>
      </w:r>
      <w:proofErr w:type="spellStart"/>
      <w:r w:rsidRPr="008257F9">
        <w:rPr>
          <w:sz w:val="24"/>
          <w:szCs w:val="24"/>
        </w:rPr>
        <w:t>олигопольную</w:t>
      </w:r>
      <w:proofErr w:type="spellEnd"/>
      <w:r w:rsidRPr="008257F9">
        <w:rPr>
          <w:sz w:val="24"/>
          <w:szCs w:val="24"/>
        </w:rPr>
        <w:t xml:space="preserve"> координацию. Динамика ценообразования в условиях монополии и олигополии.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Классификация некооперативных стратегий поведения; кооперативные модели поведения </w:t>
      </w:r>
      <w:proofErr w:type="spellStart"/>
      <w:r w:rsidRPr="008257F9">
        <w:rPr>
          <w:sz w:val="24"/>
          <w:szCs w:val="24"/>
        </w:rPr>
        <w:t>олигополистов</w:t>
      </w:r>
      <w:proofErr w:type="spellEnd"/>
      <w:r w:rsidRPr="008257F9">
        <w:rPr>
          <w:sz w:val="24"/>
          <w:szCs w:val="24"/>
        </w:rPr>
        <w:t>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 xml:space="preserve">Тема 5. Вертикальная интеграция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Понятие вертикальной интеграции, ее преимущества и недостатки, формы вертикального контроля, вертикальные ограничения в отношениях между производителями и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дистрибьюторами, власть покупателя и вертикальное ценообразование. Образование холдингов в России.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6. Ценовая дискриминация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Мотивы и условия эффективности ценовой дискриминации; типы ценовой дискриминации: совершенная ценовая дискриминация, ценовая дискриминация в зависимости от объема покупки, ценовая дискриминация по группам потребителей.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Методы ценовой дискриминации: связанные продажи, определение комбинаций объема покупки/цены (нелинейное образование), сезонное ценообразование.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proofErr w:type="spellStart"/>
      <w:r w:rsidRPr="008257F9">
        <w:rPr>
          <w:sz w:val="24"/>
          <w:szCs w:val="24"/>
        </w:rPr>
        <w:t>Межвременная</w:t>
      </w:r>
      <w:proofErr w:type="spellEnd"/>
      <w:r w:rsidRPr="008257F9">
        <w:rPr>
          <w:sz w:val="24"/>
          <w:szCs w:val="24"/>
        </w:rPr>
        <w:t xml:space="preserve"> дискриминация; парадокс </w:t>
      </w:r>
      <w:proofErr w:type="spellStart"/>
      <w:r w:rsidRPr="008257F9">
        <w:rPr>
          <w:sz w:val="24"/>
          <w:szCs w:val="24"/>
        </w:rPr>
        <w:t>Коуза</w:t>
      </w:r>
      <w:proofErr w:type="spellEnd"/>
      <w:r w:rsidRPr="008257F9">
        <w:rPr>
          <w:sz w:val="24"/>
          <w:szCs w:val="24"/>
        </w:rPr>
        <w:t>. Ценовая дискриминация на отечественных и зарубежных рынках.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7. Отраслевой рынок и дифференциация продукта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Дифференциация продукта, структура рынка и конкуренция. Структура рынка, патенты и технологические инновации. Модели рынка с горизонтальной дифференциацией продукта.</w:t>
      </w:r>
    </w:p>
    <w:p w:rsidR="00917CFD" w:rsidRDefault="00917CFD" w:rsidP="00B74400">
      <w:pPr>
        <w:jc w:val="both"/>
        <w:rPr>
          <w:b/>
          <w:bCs/>
          <w:sz w:val="24"/>
          <w:szCs w:val="24"/>
        </w:rPr>
      </w:pP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b/>
          <w:bCs/>
          <w:sz w:val="24"/>
          <w:szCs w:val="24"/>
        </w:rPr>
        <w:t>Тема 8. Государственная отраслевая политика</w:t>
      </w:r>
      <w:r w:rsidRPr="008257F9">
        <w:rPr>
          <w:sz w:val="24"/>
          <w:szCs w:val="24"/>
        </w:rPr>
        <w:t xml:space="preserve">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Промышленная политика государства в отношении рыночных структур, типы отраслевой политики; естественная монополия: государственной регулирование естественных монополий, методы ценообразования на продукцию естественных монополий, регулирование доходности естественной монополии, внедрение конкуренции на рынок естественной монополии.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Сущность, инструменты: протекционизм, импортные тарифы и импортные квоты, экспортные субсидии. 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Политика протекционизма, </w:t>
      </w:r>
      <w:proofErr w:type="spellStart"/>
      <w:r w:rsidRPr="008257F9">
        <w:rPr>
          <w:sz w:val="24"/>
          <w:szCs w:val="24"/>
        </w:rPr>
        <w:t>импортзамещения</w:t>
      </w:r>
      <w:proofErr w:type="spellEnd"/>
      <w:r w:rsidRPr="008257F9">
        <w:rPr>
          <w:sz w:val="24"/>
          <w:szCs w:val="24"/>
        </w:rPr>
        <w:t xml:space="preserve"> и стимулирования экспорта: модель доминирующей зарубежной фирмы на внутреннем рынке, модель олигополии в международной торговле.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Цели антимонопольной политики государства.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 xml:space="preserve">Антимонопольная политика США: цели, субъекты антимонопольной политики, антимонопольной законодательство. Антимонопольная политика в Западной Европе: особенности, антимонопольное законодательство. Антимонопольная политика отдельных развитых стран (Германия, Великобритания, Италия, Япония): субъекты </w:t>
      </w:r>
      <w:r w:rsidRPr="008257F9">
        <w:rPr>
          <w:sz w:val="24"/>
          <w:szCs w:val="24"/>
        </w:rPr>
        <w:lastRenderedPageBreak/>
        <w:t xml:space="preserve">антимонопольной политики, рассмотрение </w:t>
      </w:r>
      <w:proofErr w:type="spellStart"/>
      <w:r w:rsidRPr="008257F9">
        <w:rPr>
          <w:sz w:val="24"/>
          <w:szCs w:val="24"/>
        </w:rPr>
        <w:t>антиконкурентных</w:t>
      </w:r>
      <w:proofErr w:type="spellEnd"/>
      <w:r w:rsidRPr="008257F9">
        <w:rPr>
          <w:sz w:val="24"/>
          <w:szCs w:val="24"/>
        </w:rPr>
        <w:t xml:space="preserve"> дел.</w:t>
      </w:r>
    </w:p>
    <w:p w:rsidR="00B74400" w:rsidRPr="008257F9" w:rsidRDefault="00B74400" w:rsidP="00B74400">
      <w:pPr>
        <w:jc w:val="both"/>
        <w:rPr>
          <w:sz w:val="24"/>
          <w:szCs w:val="24"/>
        </w:rPr>
      </w:pPr>
      <w:r w:rsidRPr="008257F9">
        <w:rPr>
          <w:sz w:val="24"/>
          <w:szCs w:val="24"/>
        </w:rPr>
        <w:t>Антимонопольная политика стран с переходной экономикой: понятие монополистических действий. Антимонопольная политика в России: антимонопольное законодательство, различие между горизонтальными и вертикальными соглашениями фирм, заключение картельных соглашений, определение доминирующей фирмы, методы регулирования монопольного поведения, отношение в законодательстве к слияниям и поглощениям фирм.</w:t>
      </w:r>
    </w:p>
    <w:p w:rsidR="005E7CA3" w:rsidRDefault="005E7C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5130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130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5130A">
        <w:rPr>
          <w:b/>
          <w:sz w:val="24"/>
          <w:szCs w:val="24"/>
        </w:rPr>
        <w:t>обучающихся</w:t>
      </w:r>
      <w:proofErr w:type="gramEnd"/>
      <w:r w:rsidRPr="0045130A">
        <w:rPr>
          <w:b/>
          <w:sz w:val="24"/>
          <w:szCs w:val="24"/>
        </w:rPr>
        <w:t xml:space="preserve"> по дисциплине</w:t>
      </w:r>
    </w:p>
    <w:p w:rsidR="003A57B5" w:rsidRPr="00AC47B2" w:rsidRDefault="003A57B5" w:rsidP="00DD2C8F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47B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E6BBE" w:rsidRPr="00AC47B2">
        <w:rPr>
          <w:rFonts w:ascii="Times New Roman" w:hAnsi="Times New Roman"/>
          <w:sz w:val="24"/>
          <w:szCs w:val="24"/>
        </w:rPr>
        <w:t>Экономика отраслевых рынков</w:t>
      </w:r>
      <w:r w:rsidRPr="00AC47B2">
        <w:rPr>
          <w:rFonts w:ascii="Times New Roman" w:hAnsi="Times New Roman"/>
          <w:sz w:val="24"/>
          <w:szCs w:val="24"/>
        </w:rPr>
        <w:t>»/</w:t>
      </w:r>
      <w:r w:rsidR="00516F43" w:rsidRPr="00AC47B2">
        <w:rPr>
          <w:rFonts w:ascii="Times New Roman" w:hAnsi="Times New Roman"/>
          <w:sz w:val="24"/>
          <w:szCs w:val="24"/>
        </w:rPr>
        <w:t xml:space="preserve"> </w:t>
      </w:r>
      <w:r w:rsidR="00B74400" w:rsidRPr="00AC47B2">
        <w:rPr>
          <w:rFonts w:ascii="Times New Roman" w:hAnsi="Times New Roman"/>
          <w:sz w:val="24"/>
          <w:szCs w:val="24"/>
        </w:rPr>
        <w:t>О.В. Сергиенко</w:t>
      </w:r>
      <w:r w:rsidRPr="00AC47B2">
        <w:rPr>
          <w:rFonts w:ascii="Times New Roman" w:hAnsi="Times New Roman"/>
          <w:sz w:val="24"/>
          <w:szCs w:val="24"/>
        </w:rPr>
        <w:t xml:space="preserve">. </w:t>
      </w:r>
      <w:r w:rsidR="00920199" w:rsidRPr="00AC47B2">
        <w:rPr>
          <w:rFonts w:ascii="Times New Roman" w:hAnsi="Times New Roman"/>
          <w:sz w:val="24"/>
          <w:szCs w:val="24"/>
        </w:rPr>
        <w:t xml:space="preserve">– Омск: </w:t>
      </w:r>
      <w:r w:rsidRPr="00AC47B2">
        <w:rPr>
          <w:rFonts w:ascii="Times New Roman" w:hAnsi="Times New Roman"/>
          <w:sz w:val="24"/>
          <w:szCs w:val="24"/>
        </w:rPr>
        <w:t>Изд-во О</w:t>
      </w:r>
      <w:r w:rsidR="00C418E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AC47B2">
        <w:rPr>
          <w:rFonts w:ascii="Times New Roman" w:hAnsi="Times New Roman"/>
          <w:sz w:val="24"/>
          <w:szCs w:val="24"/>
        </w:rPr>
        <w:t xml:space="preserve">. </w:t>
      </w:r>
    </w:p>
    <w:p w:rsidR="009F1B18" w:rsidRPr="00F377E7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377E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377E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377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F1B18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7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377E7">
        <w:rPr>
          <w:rFonts w:ascii="Times New Roman" w:hAnsi="Times New Roman"/>
          <w:sz w:val="24"/>
          <w:szCs w:val="24"/>
        </w:rPr>
        <w:t>ОмГА</w:t>
      </w:r>
      <w:proofErr w:type="spellEnd"/>
      <w:r w:rsidRPr="00F377E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F35B2" w:rsidRPr="009F1B18" w:rsidRDefault="009F1B18" w:rsidP="00DD2C8F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B1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F1B1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F1B1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F1B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F1B1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F1B18">
        <w:rPr>
          <w:rFonts w:ascii="Times New Roman" w:hAnsi="Times New Roman"/>
          <w:sz w:val="24"/>
          <w:szCs w:val="24"/>
        </w:rPr>
        <w:t>ОмГА</w:t>
      </w:r>
      <w:proofErr w:type="spellEnd"/>
      <w:r w:rsidRPr="009F1B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8F35B2" w:rsidRPr="009F1B18">
        <w:rPr>
          <w:rFonts w:ascii="Times New Roman" w:hAnsi="Times New Roman"/>
          <w:color w:val="FF0000"/>
          <w:sz w:val="24"/>
          <w:szCs w:val="24"/>
        </w:rPr>
        <w:t>.</w:t>
      </w:r>
    </w:p>
    <w:p w:rsidR="00FD6763" w:rsidRPr="0045130A" w:rsidRDefault="00FD6763" w:rsidP="00DD2C8F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65CB" w:rsidRPr="0045130A" w:rsidRDefault="007865CB" w:rsidP="00DD2C8F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45130A" w:rsidRDefault="0053394F" w:rsidP="00DD2C8F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5130A">
        <w:rPr>
          <w:b/>
          <w:sz w:val="24"/>
          <w:szCs w:val="24"/>
        </w:rPr>
        <w:t>.</w:t>
      </w:r>
      <w:r w:rsidR="007865CB" w:rsidRPr="0045130A">
        <w:rPr>
          <w:b/>
          <w:sz w:val="24"/>
          <w:szCs w:val="24"/>
        </w:rPr>
        <w:t xml:space="preserve"> </w:t>
      </w:r>
      <w:r w:rsidR="00785842" w:rsidRPr="0045130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90FF7" w:rsidRDefault="00705814" w:rsidP="00DD2C8F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90FF7">
        <w:rPr>
          <w:b/>
          <w:bCs/>
          <w:i/>
          <w:sz w:val="24"/>
          <w:szCs w:val="24"/>
        </w:rPr>
        <w:t>Основная</w:t>
      </w:r>
      <w:r w:rsidR="00705FB5" w:rsidRPr="00C90FF7">
        <w:rPr>
          <w:b/>
          <w:bCs/>
          <w:i/>
          <w:sz w:val="24"/>
          <w:szCs w:val="24"/>
        </w:rPr>
        <w:t>:</w:t>
      </w:r>
    </w:p>
    <w:p w:rsidR="00B31D0E" w:rsidRPr="00B31D0E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AFF">
        <w:rPr>
          <w:rFonts w:ascii="Times New Roman" w:hAnsi="Times New Roman"/>
          <w:color w:val="000000"/>
          <w:sz w:val="24"/>
          <w:szCs w:val="24"/>
        </w:rPr>
        <w:t>Верховец</w:t>
      </w:r>
      <w:proofErr w:type="spellEnd"/>
      <w:r w:rsidRPr="00571AFF">
        <w:rPr>
          <w:rFonts w:ascii="Times New Roman" w:hAnsi="Times New Roman"/>
          <w:color w:val="000000"/>
          <w:sz w:val="24"/>
          <w:szCs w:val="24"/>
        </w:rPr>
        <w:t xml:space="preserve"> О.А. Теория отраслевых рынков [Электронный ресурс]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 учебное пособие (для студентов, обучающихся по направлению «Экономика») / О.А. </w:t>
      </w:r>
      <w:proofErr w:type="spellStart"/>
      <w:r w:rsidRPr="00571AFF">
        <w:rPr>
          <w:rFonts w:ascii="Times New Roman" w:hAnsi="Times New Roman"/>
          <w:color w:val="000000"/>
          <w:sz w:val="24"/>
          <w:szCs w:val="24"/>
        </w:rPr>
        <w:t>Верховец</w:t>
      </w:r>
      <w:proofErr w:type="spellEnd"/>
      <w:r w:rsidRPr="00571AFF">
        <w:rPr>
          <w:rFonts w:ascii="Times New Roman" w:hAnsi="Times New Roman"/>
          <w:color w:val="000000"/>
          <w:sz w:val="24"/>
          <w:szCs w:val="24"/>
        </w:rPr>
        <w:t>. — Электрон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71AF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571AFF">
        <w:rPr>
          <w:rFonts w:ascii="Times New Roman" w:hAnsi="Times New Roman"/>
          <w:color w:val="000000"/>
          <w:sz w:val="24"/>
          <w:szCs w:val="24"/>
        </w:rPr>
        <w:t xml:space="preserve">екстовые данные. — Омск: Омский государственный университет им. Ф.М. Достоевского, 2016. — 58 c. — 978-5-7779-1960-1. — Режим доступа: </w:t>
      </w:r>
      <w:hyperlink r:id="rId8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http://www.iprbookshop.ru/59662.html</w:t>
        </w:r>
      </w:hyperlink>
    </w:p>
    <w:p w:rsidR="00B31D0E" w:rsidRPr="00571AFF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sz w:val="24"/>
          <w:szCs w:val="24"/>
        </w:rPr>
        <w:t xml:space="preserve">Федорова А.Ю. Экономика отраслевых рынков [Электронный ресурс]: учебное пособие/ А.Ю. Федорова— </w:t>
      </w:r>
      <w:proofErr w:type="gramStart"/>
      <w:r w:rsidRPr="00C90FF7">
        <w:rPr>
          <w:rFonts w:ascii="Times New Roman" w:hAnsi="Times New Roman"/>
          <w:sz w:val="24"/>
          <w:szCs w:val="24"/>
        </w:rPr>
        <w:t>Эл</w:t>
      </w:r>
      <w:proofErr w:type="gramEnd"/>
      <w:r w:rsidRPr="00C90FF7">
        <w:rPr>
          <w:rFonts w:ascii="Times New Roman" w:hAnsi="Times New Roman"/>
          <w:sz w:val="24"/>
          <w:szCs w:val="24"/>
        </w:rPr>
        <w:t>ектрон. текстовые данные.— СПб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Университет ИТМО, 2016.— 92 </w:t>
      </w:r>
      <w:proofErr w:type="spellStart"/>
      <w:r w:rsidRPr="00C90FF7">
        <w:rPr>
          <w:rFonts w:ascii="Times New Roman" w:hAnsi="Times New Roman"/>
          <w:sz w:val="24"/>
          <w:szCs w:val="24"/>
        </w:rPr>
        <w:t>c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http://www.iprbookshop.ru/65374..</w:t>
        </w:r>
      </w:hyperlink>
      <w:r w:rsidRPr="00C90FF7">
        <w:rPr>
          <w:rFonts w:ascii="Times New Roman" w:hAnsi="Times New Roman"/>
          <w:sz w:val="24"/>
          <w:szCs w:val="24"/>
        </w:rPr>
        <w:t>.</w:t>
      </w:r>
    </w:p>
    <w:p w:rsidR="00B31D0E" w:rsidRPr="00C90FF7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sz w:val="24"/>
          <w:szCs w:val="24"/>
        </w:rPr>
        <w:t xml:space="preserve">Самсонова М.В. Экономика отраслевых рынков [Электронный ресурс]: практикум/ М.В. Самсонова, Е.А. Белякова— </w:t>
      </w:r>
      <w:proofErr w:type="gramStart"/>
      <w:r w:rsidRPr="00C90FF7">
        <w:rPr>
          <w:rFonts w:ascii="Times New Roman" w:hAnsi="Times New Roman"/>
          <w:sz w:val="24"/>
          <w:szCs w:val="24"/>
        </w:rPr>
        <w:t>Эл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ектрон. текстовые данные.— Оренбург: Оренбургский государственный университет, ЭБС АСВ, 2015.— 135 </w:t>
      </w:r>
      <w:proofErr w:type="spellStart"/>
      <w:r w:rsidRPr="00C90FF7">
        <w:rPr>
          <w:rFonts w:ascii="Times New Roman" w:hAnsi="Times New Roman"/>
          <w:sz w:val="24"/>
          <w:szCs w:val="24"/>
        </w:rPr>
        <w:t>c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http://www.iprbookshop.ru/33670..</w:t>
        </w:r>
      </w:hyperlink>
      <w:r w:rsidRPr="00C90FF7">
        <w:rPr>
          <w:rFonts w:ascii="Times New Roman" w:hAnsi="Times New Roman"/>
          <w:sz w:val="24"/>
          <w:szCs w:val="24"/>
        </w:rPr>
        <w:t>.</w:t>
      </w:r>
    </w:p>
    <w:p w:rsidR="00571AFF" w:rsidRPr="00571AFF" w:rsidRDefault="00571AFF" w:rsidP="00DD2C8F">
      <w:pPr>
        <w:pStyle w:val="a4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814" w:rsidRPr="00C90FF7" w:rsidRDefault="00705814" w:rsidP="00DD2C8F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90FF7">
        <w:rPr>
          <w:b/>
          <w:bCs/>
          <w:i/>
          <w:sz w:val="24"/>
          <w:szCs w:val="24"/>
        </w:rPr>
        <w:t>Дополнительная</w:t>
      </w:r>
      <w:r w:rsidR="00705FB5" w:rsidRPr="00C90FF7">
        <w:rPr>
          <w:b/>
          <w:bCs/>
          <w:i/>
          <w:sz w:val="24"/>
          <w:szCs w:val="24"/>
        </w:rPr>
        <w:t>:</w:t>
      </w:r>
    </w:p>
    <w:p w:rsidR="00B31D0E" w:rsidRDefault="00C90FF7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FF7">
        <w:rPr>
          <w:rFonts w:ascii="Times New Roman" w:hAnsi="Times New Roman"/>
          <w:iCs/>
          <w:sz w:val="24"/>
          <w:szCs w:val="24"/>
        </w:rPr>
        <w:t>Заздравных, А. В.</w:t>
      </w:r>
      <w:r w:rsidRPr="00C90F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90FF7">
        <w:rPr>
          <w:rFonts w:ascii="Times New Roman" w:hAnsi="Times New Roman"/>
          <w:sz w:val="24"/>
          <w:szCs w:val="24"/>
        </w:rPr>
        <w:t>Теория отраслевых рынков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C90FF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 и магистратуры / А. В. Заздравных, Е. Ю. </w:t>
      </w:r>
      <w:proofErr w:type="spellStart"/>
      <w:r w:rsidRPr="00C90FF7">
        <w:rPr>
          <w:rFonts w:ascii="Times New Roman" w:hAnsi="Times New Roman"/>
          <w:sz w:val="24"/>
          <w:szCs w:val="24"/>
        </w:rPr>
        <w:t>Бойцова</w:t>
      </w:r>
      <w:proofErr w:type="spellEnd"/>
      <w:r w:rsidRPr="00C90FF7">
        <w:rPr>
          <w:rFonts w:ascii="Times New Roman" w:hAnsi="Times New Roman"/>
          <w:sz w:val="24"/>
          <w:szCs w:val="24"/>
        </w:rPr>
        <w:t>. — М.</w:t>
      </w:r>
      <w:proofErr w:type="gramStart"/>
      <w:r w:rsidRPr="00C90FF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0FF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90FF7">
        <w:rPr>
          <w:rFonts w:ascii="Times New Roman" w:hAnsi="Times New Roman"/>
          <w:sz w:val="24"/>
          <w:szCs w:val="24"/>
        </w:rPr>
        <w:t>Юрайт</w:t>
      </w:r>
      <w:proofErr w:type="spellEnd"/>
      <w:r w:rsidRPr="00C90FF7">
        <w:rPr>
          <w:rFonts w:ascii="Times New Roman" w:hAnsi="Times New Roman"/>
          <w:sz w:val="24"/>
          <w:szCs w:val="24"/>
        </w:rPr>
        <w:t xml:space="preserve">, 2017. — 288 с. — </w:t>
      </w:r>
      <w:hyperlink r:id="rId11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https://www.biblio-online.ru/book/2EBBE4B1-DDE9-4B65-BD7F-C98017D23099</w:t>
        </w:r>
      </w:hyperlink>
      <w:r w:rsidRPr="00C90FF7">
        <w:rPr>
          <w:rFonts w:ascii="Times New Roman" w:hAnsi="Times New Roman"/>
          <w:sz w:val="24"/>
          <w:szCs w:val="24"/>
        </w:rPr>
        <w:t xml:space="preserve"> </w:t>
      </w:r>
    </w:p>
    <w:p w:rsidR="00B31D0E" w:rsidRPr="00571AFF" w:rsidRDefault="00B31D0E" w:rsidP="00DD2C8F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AFF">
        <w:rPr>
          <w:rFonts w:ascii="Times New Roman" w:hAnsi="Times New Roman"/>
          <w:iCs/>
          <w:sz w:val="24"/>
          <w:szCs w:val="24"/>
        </w:rPr>
        <w:t xml:space="preserve">Розанова, Н. М. </w:t>
      </w:r>
      <w:r w:rsidRPr="00571AFF">
        <w:rPr>
          <w:rFonts w:ascii="Times New Roman" w:hAnsi="Times New Roman"/>
          <w:sz w:val="24"/>
          <w:szCs w:val="24"/>
        </w:rPr>
        <w:t>Теория отраслевых рынков в 2 ч. Часть 1</w:t>
      </w:r>
      <w:proofErr w:type="gramStart"/>
      <w:r w:rsidRPr="00571AF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1AFF">
        <w:rPr>
          <w:rFonts w:ascii="Times New Roman" w:hAnsi="Times New Roman"/>
          <w:sz w:val="24"/>
          <w:szCs w:val="24"/>
        </w:rPr>
        <w:t xml:space="preserve"> учебник для </w:t>
      </w:r>
      <w:r w:rsidRPr="00571AFF">
        <w:rPr>
          <w:rFonts w:ascii="Times New Roman" w:hAnsi="Times New Roman"/>
          <w:sz w:val="24"/>
          <w:szCs w:val="24"/>
        </w:rPr>
        <w:lastRenderedPageBreak/>
        <w:t xml:space="preserve">академического </w:t>
      </w:r>
      <w:proofErr w:type="spellStart"/>
      <w:r w:rsidRPr="00571AF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 / Н. М. Розанова. — 3-е изд., </w:t>
      </w:r>
      <w:proofErr w:type="spellStart"/>
      <w:r w:rsidRPr="00571A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571AFF">
        <w:rPr>
          <w:rFonts w:ascii="Times New Roman" w:hAnsi="Times New Roman"/>
          <w:sz w:val="24"/>
          <w:szCs w:val="24"/>
        </w:rPr>
        <w:t>Юрайт</w:t>
      </w:r>
      <w:proofErr w:type="spellEnd"/>
      <w:r w:rsidRPr="00571AFF">
        <w:rPr>
          <w:rFonts w:ascii="Times New Roman" w:hAnsi="Times New Roman"/>
          <w:sz w:val="24"/>
          <w:szCs w:val="24"/>
        </w:rPr>
        <w:t xml:space="preserve">, 2017. — 345 с. — </w:t>
      </w:r>
      <w:hyperlink r:id="rId12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https://www.biblio-online.ru/book/81139583-8E81-4ADE-AAD3-2AC21C89339A</w:t>
        </w:r>
      </w:hyperlink>
    </w:p>
    <w:p w:rsidR="00C90FF7" w:rsidRPr="00C90FF7" w:rsidRDefault="00C90FF7" w:rsidP="00DD2C8F">
      <w:pPr>
        <w:pStyle w:val="a4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5130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45130A" w:rsidRDefault="0053394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5130A">
        <w:rPr>
          <w:b/>
          <w:sz w:val="24"/>
          <w:szCs w:val="24"/>
        </w:rPr>
        <w:t>.</w:t>
      </w:r>
      <w:r w:rsidR="00777B09" w:rsidRPr="0045130A">
        <w:rPr>
          <w:b/>
          <w:sz w:val="24"/>
          <w:szCs w:val="24"/>
        </w:rPr>
        <w:t xml:space="preserve"> </w:t>
      </w:r>
      <w:r w:rsidR="007F4B97" w:rsidRPr="0045130A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513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5130A">
        <w:rPr>
          <w:rFonts w:ascii="Times New Roman" w:hAnsi="Times New Roman"/>
          <w:sz w:val="24"/>
          <w:szCs w:val="24"/>
        </w:rPr>
        <w:t>Юрайт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5130A">
        <w:rPr>
          <w:rFonts w:ascii="Times New Roman" w:hAnsi="Times New Roman"/>
          <w:sz w:val="24"/>
          <w:szCs w:val="24"/>
        </w:rPr>
        <w:t>e-library.ru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5130A">
        <w:rPr>
          <w:rFonts w:ascii="Times New Roman" w:hAnsi="Times New Roman"/>
          <w:sz w:val="24"/>
          <w:szCs w:val="24"/>
        </w:rPr>
        <w:t>Elsevier</w:t>
      </w:r>
      <w:proofErr w:type="spellEnd"/>
      <w:r w:rsidRPr="0045130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2008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5130A" w:rsidRDefault="00777B09" w:rsidP="00B765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30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513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5130A">
        <w:rPr>
          <w:sz w:val="24"/>
          <w:szCs w:val="24"/>
        </w:rPr>
        <w:t xml:space="preserve">Каждый обучающийся </w:t>
      </w:r>
      <w:r w:rsidR="00777B09" w:rsidRPr="0045130A">
        <w:rPr>
          <w:sz w:val="24"/>
          <w:szCs w:val="24"/>
        </w:rPr>
        <w:t>Омской гуманитарной академии</w:t>
      </w:r>
      <w:r w:rsidRPr="0045130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информационно-образовательной среде </w:t>
      </w:r>
      <w:r w:rsidR="00777B09" w:rsidRPr="0045130A">
        <w:rPr>
          <w:sz w:val="24"/>
          <w:szCs w:val="24"/>
        </w:rPr>
        <w:t>Академии</w:t>
      </w:r>
      <w:r w:rsidRPr="0045130A">
        <w:rPr>
          <w:sz w:val="24"/>
          <w:szCs w:val="24"/>
        </w:rPr>
        <w:t>. Электронно-библиотечная система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организации, так и </w:t>
      </w:r>
      <w:proofErr w:type="gramStart"/>
      <w:r w:rsidRPr="0045130A">
        <w:rPr>
          <w:sz w:val="24"/>
          <w:szCs w:val="24"/>
        </w:rPr>
        <w:t>вне</w:t>
      </w:r>
      <w:proofErr w:type="gramEnd"/>
      <w:r w:rsidRPr="0045130A">
        <w:rPr>
          <w:sz w:val="24"/>
          <w:szCs w:val="24"/>
        </w:rPr>
        <w:t xml:space="preserve"> </w:t>
      </w:r>
      <w:proofErr w:type="gramStart"/>
      <w:r w:rsidRPr="0045130A">
        <w:rPr>
          <w:sz w:val="24"/>
          <w:szCs w:val="24"/>
        </w:rPr>
        <w:t>ее</w:t>
      </w:r>
      <w:proofErr w:type="gramEnd"/>
      <w:r w:rsidRPr="0045130A">
        <w:rPr>
          <w:sz w:val="24"/>
          <w:szCs w:val="24"/>
        </w:rPr>
        <w:t>.</w:t>
      </w:r>
    </w:p>
    <w:p w:rsidR="007F4B97" w:rsidRPr="0045130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5130A">
        <w:rPr>
          <w:sz w:val="24"/>
          <w:szCs w:val="24"/>
        </w:rPr>
        <w:t>Электронная информационно-образовательная среда</w:t>
      </w:r>
      <w:r w:rsidR="005C20F0" w:rsidRPr="0045130A">
        <w:rPr>
          <w:sz w:val="24"/>
          <w:szCs w:val="24"/>
        </w:rPr>
        <w:t xml:space="preserve"> </w:t>
      </w:r>
      <w:r w:rsidR="00777B09" w:rsidRPr="0045130A">
        <w:rPr>
          <w:sz w:val="24"/>
          <w:szCs w:val="24"/>
        </w:rPr>
        <w:t>Академии</w:t>
      </w:r>
      <w:r w:rsidRPr="0045130A">
        <w:rPr>
          <w:sz w:val="24"/>
          <w:szCs w:val="24"/>
        </w:rPr>
        <w:t xml:space="preserve"> обеспечивает: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указанным в рабочих программах;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и результатов освоения основной образовательной программы;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образовательных технологий;</w:t>
      </w:r>
      <w:proofErr w:type="gramEnd"/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формирование электронного </w:t>
      </w:r>
      <w:proofErr w:type="spellStart"/>
      <w:r w:rsidRPr="0045130A">
        <w:rPr>
          <w:sz w:val="24"/>
          <w:szCs w:val="24"/>
        </w:rPr>
        <w:t>портфолио</w:t>
      </w:r>
      <w:proofErr w:type="spellEnd"/>
      <w:r w:rsidRPr="0045130A">
        <w:rPr>
          <w:sz w:val="24"/>
          <w:szCs w:val="24"/>
        </w:rPr>
        <w:t xml:space="preserve"> обучающегося, в том числе сохранение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образовательного процесса;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5130A">
        <w:rPr>
          <w:rFonts w:eastAsia="Calibri"/>
          <w:sz w:val="24"/>
          <w:szCs w:val="24"/>
        </w:rPr>
        <w:t xml:space="preserve"> </w:t>
      </w:r>
      <w:r w:rsidRPr="0045130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5130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5130A" w:rsidRDefault="0053394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5130A">
        <w:rPr>
          <w:rFonts w:eastAsia="Calibri"/>
          <w:b/>
          <w:sz w:val="24"/>
          <w:szCs w:val="24"/>
          <w:lang w:eastAsia="en-US"/>
        </w:rPr>
        <w:t>.</w:t>
      </w:r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5130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5130A">
        <w:rPr>
          <w:rFonts w:eastAsia="Calibri"/>
          <w:b/>
          <w:sz w:val="24"/>
          <w:szCs w:val="24"/>
          <w:lang w:eastAsia="en-US"/>
        </w:rPr>
        <w:t>обу</w:t>
      </w:r>
      <w:r w:rsidR="009528CA" w:rsidRPr="0045130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Для того чтобы успешно о</w:t>
      </w:r>
      <w:r w:rsidR="004E4DB2" w:rsidRPr="0045130A">
        <w:rPr>
          <w:sz w:val="24"/>
          <w:szCs w:val="24"/>
        </w:rPr>
        <w:t xml:space="preserve">своить </w:t>
      </w:r>
      <w:r w:rsidRPr="0045130A">
        <w:rPr>
          <w:sz w:val="24"/>
          <w:szCs w:val="24"/>
        </w:rPr>
        <w:t>дисциплин</w:t>
      </w:r>
      <w:r w:rsidR="004E4DB2" w:rsidRPr="0045130A">
        <w:rPr>
          <w:sz w:val="24"/>
          <w:szCs w:val="24"/>
        </w:rPr>
        <w:t>у</w:t>
      </w:r>
      <w:r w:rsidRPr="0045130A">
        <w:rPr>
          <w:sz w:val="24"/>
          <w:szCs w:val="24"/>
        </w:rPr>
        <w:t xml:space="preserve"> </w:t>
      </w:r>
      <w:r w:rsidR="009528CA" w:rsidRPr="0045130A">
        <w:rPr>
          <w:bCs/>
          <w:sz w:val="24"/>
          <w:szCs w:val="24"/>
        </w:rPr>
        <w:t>«</w:t>
      </w:r>
      <w:r w:rsidR="006E6BBE" w:rsidRPr="0045130A">
        <w:rPr>
          <w:bCs/>
          <w:sz w:val="24"/>
          <w:szCs w:val="24"/>
        </w:rPr>
        <w:t>Экономика отраслевых рынков</w:t>
      </w:r>
      <w:r w:rsidR="009528CA" w:rsidRPr="0045130A">
        <w:rPr>
          <w:bCs/>
          <w:sz w:val="24"/>
          <w:szCs w:val="24"/>
        </w:rPr>
        <w:t>»</w:t>
      </w:r>
      <w:r w:rsidRPr="0045130A">
        <w:rPr>
          <w:bCs/>
          <w:sz w:val="24"/>
          <w:szCs w:val="24"/>
        </w:rPr>
        <w:t xml:space="preserve"> </w:t>
      </w:r>
      <w:r w:rsidRPr="0045130A">
        <w:rPr>
          <w:sz w:val="24"/>
          <w:szCs w:val="24"/>
        </w:rPr>
        <w:t xml:space="preserve">обучающиеся должны выполнить следующие </w:t>
      </w:r>
      <w:r w:rsidR="004E4DB2" w:rsidRPr="0045130A">
        <w:rPr>
          <w:sz w:val="24"/>
          <w:szCs w:val="24"/>
        </w:rPr>
        <w:t xml:space="preserve">методические </w:t>
      </w:r>
      <w:r w:rsidRPr="0045130A">
        <w:rPr>
          <w:sz w:val="24"/>
          <w:szCs w:val="24"/>
        </w:rPr>
        <w:t>указания</w:t>
      </w:r>
      <w:r w:rsidR="004E4DB2" w:rsidRPr="0045130A">
        <w:rPr>
          <w:sz w:val="24"/>
          <w:szCs w:val="24"/>
        </w:rPr>
        <w:t>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подготовки к занятиям </w:t>
      </w:r>
      <w:r w:rsidRPr="0045130A">
        <w:rPr>
          <w:b/>
          <w:sz w:val="24"/>
          <w:szCs w:val="24"/>
        </w:rPr>
        <w:t>лекционного типа</w:t>
      </w:r>
      <w:r w:rsidRPr="0045130A">
        <w:rPr>
          <w:sz w:val="24"/>
          <w:szCs w:val="24"/>
        </w:rPr>
        <w:t>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5130A" w:rsidRDefault="007F4B97" w:rsidP="00A76E53">
      <w:pPr>
        <w:ind w:firstLine="709"/>
        <w:jc w:val="both"/>
        <w:rPr>
          <w:b/>
          <w:sz w:val="24"/>
          <w:szCs w:val="24"/>
        </w:rPr>
      </w:pPr>
      <w:r w:rsidRPr="0045130A">
        <w:rPr>
          <w:sz w:val="24"/>
          <w:szCs w:val="24"/>
        </w:rPr>
        <w:t xml:space="preserve"> 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подготовки к занятиям </w:t>
      </w:r>
      <w:r w:rsidRPr="0045130A">
        <w:rPr>
          <w:b/>
          <w:sz w:val="24"/>
          <w:szCs w:val="24"/>
        </w:rPr>
        <w:t xml:space="preserve">семинарского типа: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5130A">
        <w:rPr>
          <w:sz w:val="24"/>
          <w:szCs w:val="24"/>
        </w:rPr>
        <w:t>организационный</w:t>
      </w:r>
      <w:proofErr w:type="gramEnd"/>
      <w:r w:rsidRPr="0045130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5130A" w:rsidRDefault="007F4B97" w:rsidP="00A76E53">
      <w:pPr>
        <w:ind w:firstLine="709"/>
        <w:jc w:val="both"/>
        <w:rPr>
          <w:b/>
          <w:sz w:val="24"/>
          <w:szCs w:val="24"/>
        </w:rPr>
      </w:pPr>
      <w:r w:rsidRPr="0045130A">
        <w:rPr>
          <w:sz w:val="24"/>
          <w:szCs w:val="24"/>
        </w:rPr>
        <w:t xml:space="preserve">Методические указания для </w:t>
      </w:r>
      <w:proofErr w:type="gramStart"/>
      <w:r w:rsidRPr="0045130A">
        <w:rPr>
          <w:sz w:val="24"/>
          <w:szCs w:val="24"/>
        </w:rPr>
        <w:t>обучающихся</w:t>
      </w:r>
      <w:proofErr w:type="gramEnd"/>
      <w:r w:rsidRPr="0045130A">
        <w:rPr>
          <w:sz w:val="24"/>
          <w:szCs w:val="24"/>
        </w:rPr>
        <w:t xml:space="preserve"> по освоению дисциплины для </w:t>
      </w:r>
      <w:r w:rsidRPr="0045130A">
        <w:rPr>
          <w:b/>
          <w:sz w:val="24"/>
          <w:szCs w:val="24"/>
        </w:rPr>
        <w:t>самостоятельной работы: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5130A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45130A">
        <w:rPr>
          <w:sz w:val="24"/>
          <w:szCs w:val="24"/>
        </w:rPr>
        <w:lastRenderedPageBreak/>
        <w:t>(ролевых) играх, дискуссиях;</w:t>
      </w:r>
      <w:proofErr w:type="gramEnd"/>
      <w:r w:rsidRPr="0045130A">
        <w:rPr>
          <w:sz w:val="24"/>
          <w:szCs w:val="24"/>
        </w:rPr>
        <w:t xml:space="preserve"> − </w:t>
      </w:r>
      <w:proofErr w:type="gramStart"/>
      <w:r w:rsidRPr="0045130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5130A">
        <w:rPr>
          <w:sz w:val="24"/>
          <w:szCs w:val="24"/>
        </w:rPr>
        <w:t>характер</w:t>
      </w:r>
      <w:proofErr w:type="gramEnd"/>
      <w:r w:rsidRPr="0045130A">
        <w:rPr>
          <w:sz w:val="24"/>
          <w:szCs w:val="24"/>
        </w:rPr>
        <w:t xml:space="preserve"> и уловить скрытые вопросы.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Следующим этапом работы</w:t>
      </w:r>
      <w:r w:rsidRPr="0045130A">
        <w:rPr>
          <w:b/>
          <w:bCs/>
          <w:sz w:val="24"/>
          <w:szCs w:val="24"/>
        </w:rPr>
        <w:t xml:space="preserve"> </w:t>
      </w:r>
      <w:r w:rsidRPr="0045130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5130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5130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5130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5130A" w:rsidRDefault="007F4B97" w:rsidP="00B765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5130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b/>
          <w:bCs/>
          <w:sz w:val="24"/>
          <w:szCs w:val="24"/>
        </w:rPr>
        <w:t>Подготовка к промежуточной аттестации</w:t>
      </w:r>
      <w:r w:rsidRPr="0045130A">
        <w:rPr>
          <w:bCs/>
          <w:sz w:val="24"/>
          <w:szCs w:val="24"/>
        </w:rPr>
        <w:t>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- внимательно прочитать рекомендованную литературу;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5130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5130A" w:rsidRDefault="0053394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45130A">
        <w:rPr>
          <w:rFonts w:eastAsia="Calibri"/>
          <w:b/>
          <w:sz w:val="24"/>
          <w:szCs w:val="24"/>
          <w:lang w:eastAsia="en-US"/>
        </w:rPr>
        <w:t>.</w:t>
      </w:r>
      <w:r w:rsidR="009528CA" w:rsidRPr="0045130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5130A">
        <w:rPr>
          <w:sz w:val="24"/>
          <w:szCs w:val="24"/>
        </w:rPr>
        <w:t>Microsoft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Power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Point</w:t>
      </w:r>
      <w:proofErr w:type="spellEnd"/>
      <w:r w:rsidRPr="0045130A">
        <w:rPr>
          <w:sz w:val="24"/>
          <w:szCs w:val="24"/>
        </w:rPr>
        <w:t>, видеоматериалов, слайдов.</w:t>
      </w:r>
    </w:p>
    <w:p w:rsidR="00A275E4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5130A">
        <w:rPr>
          <w:sz w:val="24"/>
          <w:szCs w:val="24"/>
        </w:rPr>
        <w:t xml:space="preserve"> </w:t>
      </w:r>
      <w:r w:rsidRPr="0045130A">
        <w:rPr>
          <w:sz w:val="24"/>
          <w:szCs w:val="24"/>
        </w:rPr>
        <w:t>самостоятельной работы.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5130A">
        <w:rPr>
          <w:sz w:val="24"/>
          <w:szCs w:val="24"/>
        </w:rPr>
        <w:t>Moodle</w:t>
      </w:r>
      <w:proofErr w:type="spellEnd"/>
      <w:r w:rsidRPr="0045130A">
        <w:rPr>
          <w:sz w:val="24"/>
          <w:szCs w:val="24"/>
        </w:rPr>
        <w:t>, обеспечивает: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5130A">
        <w:rPr>
          <w:sz w:val="24"/>
          <w:szCs w:val="24"/>
        </w:rPr>
        <w:t xml:space="preserve">( </w:t>
      </w:r>
      <w:proofErr w:type="gramEnd"/>
      <w:r w:rsidRPr="0045130A">
        <w:rPr>
          <w:sz w:val="24"/>
          <w:szCs w:val="24"/>
        </w:rPr>
        <w:t xml:space="preserve">ЭБС </w:t>
      </w:r>
      <w:proofErr w:type="spellStart"/>
      <w:r w:rsidRPr="0045130A">
        <w:rPr>
          <w:sz w:val="24"/>
          <w:szCs w:val="24"/>
        </w:rPr>
        <w:t>IPRBooks</w:t>
      </w:r>
      <w:proofErr w:type="spellEnd"/>
      <w:r w:rsidR="00951F6B" w:rsidRPr="0045130A">
        <w:rPr>
          <w:sz w:val="24"/>
          <w:szCs w:val="24"/>
        </w:rPr>
        <w:t xml:space="preserve">, ЭБС </w:t>
      </w:r>
      <w:proofErr w:type="spellStart"/>
      <w:r w:rsidR="00951F6B" w:rsidRPr="0045130A">
        <w:rPr>
          <w:sz w:val="24"/>
          <w:szCs w:val="24"/>
        </w:rPr>
        <w:t>Юрайт</w:t>
      </w:r>
      <w:proofErr w:type="spellEnd"/>
      <w:r w:rsidRPr="0045130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5130A">
        <w:rPr>
          <w:sz w:val="24"/>
          <w:szCs w:val="24"/>
        </w:rPr>
        <w:t>бакалавриата</w:t>
      </w:r>
      <w:proofErr w:type="spellEnd"/>
      <w:r w:rsidRPr="0045130A">
        <w:rPr>
          <w:sz w:val="24"/>
          <w:szCs w:val="24"/>
        </w:rPr>
        <w:t>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5130A">
        <w:rPr>
          <w:sz w:val="24"/>
          <w:szCs w:val="24"/>
        </w:rPr>
        <w:t>портфолио</w:t>
      </w:r>
      <w:proofErr w:type="spellEnd"/>
      <w:r w:rsidRPr="0045130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5130A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5130A">
        <w:rPr>
          <w:sz w:val="24"/>
          <w:szCs w:val="24"/>
        </w:rPr>
        <w:t>заимодействие посредством сети «Интернет».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>компьютерное тестирование;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  <w:t xml:space="preserve">демонстрация </w:t>
      </w:r>
      <w:proofErr w:type="spellStart"/>
      <w:r w:rsidRPr="0045130A">
        <w:rPr>
          <w:sz w:val="24"/>
          <w:szCs w:val="24"/>
        </w:rPr>
        <w:t>мультимедийных</w:t>
      </w:r>
      <w:proofErr w:type="spellEnd"/>
      <w:r w:rsidRPr="0045130A">
        <w:rPr>
          <w:sz w:val="24"/>
          <w:szCs w:val="24"/>
        </w:rPr>
        <w:t xml:space="preserve"> материалов.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ПЕРЕЧЕНЬ ПРОГРАММНОГО ОБЕСПЕЧЕНИЯ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t>•</w:t>
      </w:r>
      <w:r w:rsidRPr="0045130A">
        <w:rPr>
          <w:sz w:val="24"/>
          <w:szCs w:val="24"/>
        </w:rPr>
        <w:tab/>
      </w:r>
      <w:proofErr w:type="spellStart"/>
      <w:r w:rsidRPr="0045130A">
        <w:rPr>
          <w:sz w:val="24"/>
          <w:szCs w:val="24"/>
        </w:rPr>
        <w:t>Microsoft</w:t>
      </w:r>
      <w:proofErr w:type="spellEnd"/>
      <w:r w:rsidRPr="0045130A">
        <w:rPr>
          <w:sz w:val="24"/>
          <w:szCs w:val="24"/>
        </w:rPr>
        <w:t xml:space="preserve"> </w:t>
      </w:r>
      <w:proofErr w:type="spellStart"/>
      <w:r w:rsidRPr="0045130A">
        <w:rPr>
          <w:sz w:val="24"/>
          <w:szCs w:val="24"/>
        </w:rPr>
        <w:t>Windows</w:t>
      </w:r>
      <w:proofErr w:type="spellEnd"/>
      <w:r w:rsidRPr="0045130A">
        <w:rPr>
          <w:sz w:val="24"/>
          <w:szCs w:val="24"/>
        </w:rPr>
        <w:t xml:space="preserve"> XP </w:t>
      </w:r>
      <w:proofErr w:type="spellStart"/>
      <w:r w:rsidRPr="0045130A">
        <w:rPr>
          <w:sz w:val="24"/>
          <w:szCs w:val="24"/>
        </w:rPr>
        <w:t>Professional</w:t>
      </w:r>
      <w:proofErr w:type="spellEnd"/>
      <w:r w:rsidRPr="0045130A">
        <w:rPr>
          <w:sz w:val="24"/>
          <w:szCs w:val="24"/>
        </w:rPr>
        <w:t xml:space="preserve"> SP3 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130A">
        <w:rPr>
          <w:sz w:val="24"/>
          <w:szCs w:val="24"/>
          <w:lang w:val="en-US"/>
        </w:rPr>
        <w:t>•</w:t>
      </w:r>
      <w:r w:rsidRPr="0045130A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5130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5130A">
        <w:rPr>
          <w:sz w:val="24"/>
          <w:szCs w:val="24"/>
          <w:lang w:val="en-US"/>
        </w:rPr>
        <w:t>•</w:t>
      </w:r>
      <w:r w:rsidRPr="0045130A">
        <w:rPr>
          <w:sz w:val="24"/>
          <w:szCs w:val="24"/>
          <w:lang w:val="en-US"/>
        </w:rPr>
        <w:tab/>
      </w:r>
      <w:r w:rsidRPr="0045130A">
        <w:rPr>
          <w:sz w:val="24"/>
          <w:szCs w:val="24"/>
        </w:rPr>
        <w:t>Антивирус</w:t>
      </w:r>
      <w:r w:rsidRPr="0045130A">
        <w:rPr>
          <w:sz w:val="24"/>
          <w:szCs w:val="24"/>
          <w:lang w:val="en-US"/>
        </w:rPr>
        <w:t xml:space="preserve"> </w:t>
      </w:r>
      <w:r w:rsidRPr="0045130A">
        <w:rPr>
          <w:sz w:val="24"/>
          <w:szCs w:val="24"/>
        </w:rPr>
        <w:t>Касперского</w:t>
      </w:r>
    </w:p>
    <w:p w:rsidR="00CF2B2F" w:rsidRPr="0045130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130A">
        <w:rPr>
          <w:sz w:val="24"/>
          <w:szCs w:val="24"/>
        </w:rPr>
        <w:lastRenderedPageBreak/>
        <w:t>•</w:t>
      </w:r>
      <w:r w:rsidRPr="0045130A">
        <w:rPr>
          <w:sz w:val="24"/>
          <w:szCs w:val="24"/>
        </w:rPr>
        <w:tab/>
      </w:r>
      <w:proofErr w:type="spellStart"/>
      <w:proofErr w:type="gramStart"/>
      <w:r w:rsidRPr="0045130A">
        <w:rPr>
          <w:sz w:val="24"/>
          <w:szCs w:val="24"/>
        </w:rPr>
        <w:t>C</w:t>
      </w:r>
      <w:proofErr w:type="gramEnd"/>
      <w:r w:rsidRPr="0045130A">
        <w:rPr>
          <w:sz w:val="24"/>
          <w:szCs w:val="24"/>
        </w:rPr>
        <w:t>истема</w:t>
      </w:r>
      <w:proofErr w:type="spellEnd"/>
      <w:r w:rsidRPr="0045130A">
        <w:rPr>
          <w:sz w:val="24"/>
          <w:szCs w:val="24"/>
        </w:rPr>
        <w:t xml:space="preserve"> управления курсами LMS </w:t>
      </w:r>
      <w:proofErr w:type="spellStart"/>
      <w:r w:rsidRPr="0045130A">
        <w:rPr>
          <w:sz w:val="24"/>
          <w:szCs w:val="24"/>
        </w:rPr>
        <w:t>Moodle</w:t>
      </w:r>
      <w:proofErr w:type="spellEnd"/>
    </w:p>
    <w:p w:rsidR="00085F4F" w:rsidRDefault="00085F4F" w:rsidP="00085F4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F48F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F4F" w:rsidRPr="00E94B7B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85F4F" w:rsidRPr="00E94B7B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F48FF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85F4F" w:rsidRPr="00837622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85F4F" w:rsidRPr="006510F9" w:rsidRDefault="00085F4F" w:rsidP="00085F4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85F4F" w:rsidRPr="006510F9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4F48FF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85F4F" w:rsidRPr="00370BE3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4F48FF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85F4F" w:rsidRPr="00370BE3" w:rsidRDefault="00085F4F" w:rsidP="00085F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4F48FF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85F4F" w:rsidRPr="006510F9" w:rsidRDefault="00085F4F" w:rsidP="00085F4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F4F" w:rsidRPr="00837622" w:rsidRDefault="00085F4F" w:rsidP="00085F4F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85F4F" w:rsidRPr="00EF504F" w:rsidRDefault="00085F4F" w:rsidP="00085F4F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2008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762061">
        <w:fldChar w:fldCharType="begin"/>
      </w:r>
      <w:r w:rsidR="001C01FF">
        <w:instrText>HYPERLINK "http://www.biblio-online.ru,"</w:instrText>
      </w:r>
      <w:r w:rsidR="00762061">
        <w:fldChar w:fldCharType="separate"/>
      </w:r>
      <w:r w:rsidR="00F20085">
        <w:rPr>
          <w:rStyle w:val="a7"/>
          <w:sz w:val="24"/>
          <w:szCs w:val="24"/>
        </w:rPr>
        <w:t>www.biblio-online.ru</w:t>
      </w:r>
      <w:proofErr w:type="spellEnd"/>
      <w:r w:rsidR="00F20085">
        <w:rPr>
          <w:rStyle w:val="a7"/>
          <w:sz w:val="24"/>
          <w:szCs w:val="24"/>
        </w:rPr>
        <w:t>,»</w:t>
      </w:r>
      <w:r w:rsidR="00762061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20085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85F4F" w:rsidRPr="00EF504F" w:rsidRDefault="00085F4F" w:rsidP="00085F4F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5E4" w:rsidRPr="0045130A" w:rsidRDefault="00A275E4" w:rsidP="0053394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45130A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5130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79" w:rsidRDefault="00DA5079" w:rsidP="00160BC1">
      <w:r>
        <w:separator/>
      </w:r>
    </w:p>
  </w:endnote>
  <w:endnote w:type="continuationSeparator" w:id="1">
    <w:p w:rsidR="00DA5079" w:rsidRDefault="00DA50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79" w:rsidRDefault="00DA5079" w:rsidP="00160BC1">
      <w:r>
        <w:separator/>
      </w:r>
    </w:p>
  </w:footnote>
  <w:footnote w:type="continuationSeparator" w:id="1">
    <w:p w:rsidR="00DA5079" w:rsidRDefault="00DA50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EFFC4DB4"/>
    <w:lvl w:ilvl="0" w:tplc="8140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BF2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580CCA"/>
    <w:multiLevelType w:val="hybridMultilevel"/>
    <w:tmpl w:val="0C6CEDA2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527E"/>
    <w:multiLevelType w:val="hybridMultilevel"/>
    <w:tmpl w:val="E1A4F460"/>
    <w:lvl w:ilvl="0" w:tplc="629C7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315209F"/>
    <w:multiLevelType w:val="hybridMultilevel"/>
    <w:tmpl w:val="516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06527"/>
    <w:multiLevelType w:val="hybridMultilevel"/>
    <w:tmpl w:val="59C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2CE2"/>
    <w:rsid w:val="00064AA9"/>
    <w:rsid w:val="00066530"/>
    <w:rsid w:val="00066B8C"/>
    <w:rsid w:val="0007469D"/>
    <w:rsid w:val="000835F5"/>
    <w:rsid w:val="00085F4F"/>
    <w:rsid w:val="000875BF"/>
    <w:rsid w:val="000911D1"/>
    <w:rsid w:val="00093749"/>
    <w:rsid w:val="000A4FAC"/>
    <w:rsid w:val="000A5ACA"/>
    <w:rsid w:val="000B1331"/>
    <w:rsid w:val="000B40A9"/>
    <w:rsid w:val="000B7795"/>
    <w:rsid w:val="000C4546"/>
    <w:rsid w:val="000D07C6"/>
    <w:rsid w:val="000D4429"/>
    <w:rsid w:val="000D6DE5"/>
    <w:rsid w:val="000E37E9"/>
    <w:rsid w:val="000F408B"/>
    <w:rsid w:val="00102E02"/>
    <w:rsid w:val="00106331"/>
    <w:rsid w:val="00111EB0"/>
    <w:rsid w:val="00114770"/>
    <w:rsid w:val="001154C3"/>
    <w:rsid w:val="001165D0"/>
    <w:rsid w:val="001166B7"/>
    <w:rsid w:val="001167A8"/>
    <w:rsid w:val="00121F69"/>
    <w:rsid w:val="00127108"/>
    <w:rsid w:val="00127DEA"/>
    <w:rsid w:val="00131CDA"/>
    <w:rsid w:val="00132F57"/>
    <w:rsid w:val="001378B1"/>
    <w:rsid w:val="00140F86"/>
    <w:rsid w:val="0015639D"/>
    <w:rsid w:val="00160BC1"/>
    <w:rsid w:val="00161C70"/>
    <w:rsid w:val="001716A9"/>
    <w:rsid w:val="00181AAB"/>
    <w:rsid w:val="00182073"/>
    <w:rsid w:val="00184F65"/>
    <w:rsid w:val="001871AA"/>
    <w:rsid w:val="001963B8"/>
    <w:rsid w:val="001A6533"/>
    <w:rsid w:val="001C01FF"/>
    <w:rsid w:val="001C0958"/>
    <w:rsid w:val="001C4FED"/>
    <w:rsid w:val="001C5D84"/>
    <w:rsid w:val="001C6305"/>
    <w:rsid w:val="001C6DA6"/>
    <w:rsid w:val="001D7E91"/>
    <w:rsid w:val="001F11DE"/>
    <w:rsid w:val="001F3561"/>
    <w:rsid w:val="002011EE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B7F7E"/>
    <w:rsid w:val="002C2EAE"/>
    <w:rsid w:val="002C3F08"/>
    <w:rsid w:val="002C7582"/>
    <w:rsid w:val="002D6AC0"/>
    <w:rsid w:val="002E4CB7"/>
    <w:rsid w:val="002E67ED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9290E"/>
    <w:rsid w:val="003A3494"/>
    <w:rsid w:val="003A57B5"/>
    <w:rsid w:val="003A6FB0"/>
    <w:rsid w:val="003A71E4"/>
    <w:rsid w:val="003B7F71"/>
    <w:rsid w:val="003D47C6"/>
    <w:rsid w:val="003E70A2"/>
    <w:rsid w:val="00400491"/>
    <w:rsid w:val="00406D9F"/>
    <w:rsid w:val="00407242"/>
    <w:rsid w:val="00407404"/>
    <w:rsid w:val="004110F5"/>
    <w:rsid w:val="00415AC2"/>
    <w:rsid w:val="00435249"/>
    <w:rsid w:val="0045130A"/>
    <w:rsid w:val="0046365B"/>
    <w:rsid w:val="0047224A"/>
    <w:rsid w:val="0047572F"/>
    <w:rsid w:val="0047633A"/>
    <w:rsid w:val="00482C80"/>
    <w:rsid w:val="0048300E"/>
    <w:rsid w:val="00484DB7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8FF"/>
    <w:rsid w:val="005028D8"/>
    <w:rsid w:val="00516F43"/>
    <w:rsid w:val="0053394F"/>
    <w:rsid w:val="00534624"/>
    <w:rsid w:val="005362E6"/>
    <w:rsid w:val="00537A62"/>
    <w:rsid w:val="00540F31"/>
    <w:rsid w:val="00565480"/>
    <w:rsid w:val="005669CB"/>
    <w:rsid w:val="00570C40"/>
    <w:rsid w:val="00571AFF"/>
    <w:rsid w:val="00572F9F"/>
    <w:rsid w:val="00574CF5"/>
    <w:rsid w:val="0058010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6833"/>
    <w:rsid w:val="005C13E4"/>
    <w:rsid w:val="005C20F0"/>
    <w:rsid w:val="005C3AEB"/>
    <w:rsid w:val="005C3E07"/>
    <w:rsid w:val="005C7567"/>
    <w:rsid w:val="005D206B"/>
    <w:rsid w:val="005E7CA3"/>
    <w:rsid w:val="005F2349"/>
    <w:rsid w:val="006000AE"/>
    <w:rsid w:val="006044B4"/>
    <w:rsid w:val="00607E17"/>
    <w:rsid w:val="006118F6"/>
    <w:rsid w:val="006159A3"/>
    <w:rsid w:val="006206E6"/>
    <w:rsid w:val="00624E28"/>
    <w:rsid w:val="00625311"/>
    <w:rsid w:val="00641D51"/>
    <w:rsid w:val="00642A2F"/>
    <w:rsid w:val="00642E61"/>
    <w:rsid w:val="006439F4"/>
    <w:rsid w:val="0065477D"/>
    <w:rsid w:val="0065606F"/>
    <w:rsid w:val="00656AC4"/>
    <w:rsid w:val="00676914"/>
    <w:rsid w:val="00687B3A"/>
    <w:rsid w:val="00692DD7"/>
    <w:rsid w:val="006A5603"/>
    <w:rsid w:val="006B0CA3"/>
    <w:rsid w:val="006B17BE"/>
    <w:rsid w:val="006D108C"/>
    <w:rsid w:val="006D15B6"/>
    <w:rsid w:val="006D6805"/>
    <w:rsid w:val="006E5C19"/>
    <w:rsid w:val="006E6BBE"/>
    <w:rsid w:val="006F1613"/>
    <w:rsid w:val="006F2A89"/>
    <w:rsid w:val="007003E7"/>
    <w:rsid w:val="00705814"/>
    <w:rsid w:val="00705FB5"/>
    <w:rsid w:val="007066B1"/>
    <w:rsid w:val="00710CC7"/>
    <w:rsid w:val="00713D44"/>
    <w:rsid w:val="00716B0D"/>
    <w:rsid w:val="007327FE"/>
    <w:rsid w:val="007512C7"/>
    <w:rsid w:val="00752936"/>
    <w:rsid w:val="00761113"/>
    <w:rsid w:val="0076201E"/>
    <w:rsid w:val="00762061"/>
    <w:rsid w:val="00764497"/>
    <w:rsid w:val="00764BC0"/>
    <w:rsid w:val="007751FE"/>
    <w:rsid w:val="00777B09"/>
    <w:rsid w:val="00781ADF"/>
    <w:rsid w:val="00783D3E"/>
    <w:rsid w:val="00785842"/>
    <w:rsid w:val="007865CB"/>
    <w:rsid w:val="00793E1B"/>
    <w:rsid w:val="00793F01"/>
    <w:rsid w:val="00796978"/>
    <w:rsid w:val="007A5EE5"/>
    <w:rsid w:val="007A7E7B"/>
    <w:rsid w:val="007B1B01"/>
    <w:rsid w:val="007B2F12"/>
    <w:rsid w:val="007B39AB"/>
    <w:rsid w:val="007B690F"/>
    <w:rsid w:val="007C277B"/>
    <w:rsid w:val="007D5CC1"/>
    <w:rsid w:val="007E10C6"/>
    <w:rsid w:val="007F098D"/>
    <w:rsid w:val="007F4B97"/>
    <w:rsid w:val="007F64A9"/>
    <w:rsid w:val="007F7A4D"/>
    <w:rsid w:val="00801B83"/>
    <w:rsid w:val="008068B5"/>
    <w:rsid w:val="00820D1B"/>
    <w:rsid w:val="00823333"/>
    <w:rsid w:val="00823E5A"/>
    <w:rsid w:val="00824E34"/>
    <w:rsid w:val="00827A34"/>
    <w:rsid w:val="008423FF"/>
    <w:rsid w:val="00857FC8"/>
    <w:rsid w:val="0086651C"/>
    <w:rsid w:val="00880044"/>
    <w:rsid w:val="0088272E"/>
    <w:rsid w:val="008A5DC9"/>
    <w:rsid w:val="008B3964"/>
    <w:rsid w:val="008B6331"/>
    <w:rsid w:val="008B7641"/>
    <w:rsid w:val="008E5E59"/>
    <w:rsid w:val="008F3081"/>
    <w:rsid w:val="008F35B2"/>
    <w:rsid w:val="0090637A"/>
    <w:rsid w:val="00917CFD"/>
    <w:rsid w:val="00920199"/>
    <w:rsid w:val="00921868"/>
    <w:rsid w:val="0094149E"/>
    <w:rsid w:val="00941875"/>
    <w:rsid w:val="009421FD"/>
    <w:rsid w:val="00951F6B"/>
    <w:rsid w:val="009528CA"/>
    <w:rsid w:val="00954E45"/>
    <w:rsid w:val="00965998"/>
    <w:rsid w:val="00990BBD"/>
    <w:rsid w:val="009C003A"/>
    <w:rsid w:val="009E35D2"/>
    <w:rsid w:val="009E6BD4"/>
    <w:rsid w:val="009F1B18"/>
    <w:rsid w:val="009F4070"/>
    <w:rsid w:val="00A13211"/>
    <w:rsid w:val="00A137D3"/>
    <w:rsid w:val="00A275E4"/>
    <w:rsid w:val="00A32A5F"/>
    <w:rsid w:val="00A44F9E"/>
    <w:rsid w:val="00A567CD"/>
    <w:rsid w:val="00A63D90"/>
    <w:rsid w:val="00A67E39"/>
    <w:rsid w:val="00A75675"/>
    <w:rsid w:val="00A76E53"/>
    <w:rsid w:val="00A84063"/>
    <w:rsid w:val="00A9607B"/>
    <w:rsid w:val="00A96C48"/>
    <w:rsid w:val="00AA2A29"/>
    <w:rsid w:val="00AB14CB"/>
    <w:rsid w:val="00AB2091"/>
    <w:rsid w:val="00AC47B2"/>
    <w:rsid w:val="00AD0669"/>
    <w:rsid w:val="00AD208A"/>
    <w:rsid w:val="00AD4A3C"/>
    <w:rsid w:val="00AE3177"/>
    <w:rsid w:val="00AF1B0A"/>
    <w:rsid w:val="00AF61EB"/>
    <w:rsid w:val="00B038F5"/>
    <w:rsid w:val="00B1355D"/>
    <w:rsid w:val="00B13DBF"/>
    <w:rsid w:val="00B14050"/>
    <w:rsid w:val="00B31D0E"/>
    <w:rsid w:val="00B43F9B"/>
    <w:rsid w:val="00B44FF6"/>
    <w:rsid w:val="00B5209B"/>
    <w:rsid w:val="00B542D4"/>
    <w:rsid w:val="00B54421"/>
    <w:rsid w:val="00B642B8"/>
    <w:rsid w:val="00B74400"/>
    <w:rsid w:val="00B765D7"/>
    <w:rsid w:val="00B817E2"/>
    <w:rsid w:val="00BA15D8"/>
    <w:rsid w:val="00BB6C9A"/>
    <w:rsid w:val="00BB70FB"/>
    <w:rsid w:val="00BE023D"/>
    <w:rsid w:val="00BE1044"/>
    <w:rsid w:val="00BE62F6"/>
    <w:rsid w:val="00BF22FC"/>
    <w:rsid w:val="00C1245E"/>
    <w:rsid w:val="00C228C5"/>
    <w:rsid w:val="00C24EA8"/>
    <w:rsid w:val="00C26026"/>
    <w:rsid w:val="00C33468"/>
    <w:rsid w:val="00C3374F"/>
    <w:rsid w:val="00C3475E"/>
    <w:rsid w:val="00C40C06"/>
    <w:rsid w:val="00C418E3"/>
    <w:rsid w:val="00C5584C"/>
    <w:rsid w:val="00C55E91"/>
    <w:rsid w:val="00C61F61"/>
    <w:rsid w:val="00C70CA1"/>
    <w:rsid w:val="00C80CDD"/>
    <w:rsid w:val="00C90A7A"/>
    <w:rsid w:val="00C90FF7"/>
    <w:rsid w:val="00C93F61"/>
    <w:rsid w:val="00C94464"/>
    <w:rsid w:val="00C953C9"/>
    <w:rsid w:val="00CA401A"/>
    <w:rsid w:val="00CA6760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5C45"/>
    <w:rsid w:val="00D51DDB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5079"/>
    <w:rsid w:val="00DB08E2"/>
    <w:rsid w:val="00DB0A35"/>
    <w:rsid w:val="00DB228F"/>
    <w:rsid w:val="00DC1150"/>
    <w:rsid w:val="00DC3B81"/>
    <w:rsid w:val="00DC6660"/>
    <w:rsid w:val="00DD03B9"/>
    <w:rsid w:val="00DD2C8F"/>
    <w:rsid w:val="00DD6EB4"/>
    <w:rsid w:val="00DE0903"/>
    <w:rsid w:val="00DE38F3"/>
    <w:rsid w:val="00DF1076"/>
    <w:rsid w:val="00DF26AA"/>
    <w:rsid w:val="00DF7ED6"/>
    <w:rsid w:val="00E02CDE"/>
    <w:rsid w:val="00E11452"/>
    <w:rsid w:val="00E24C74"/>
    <w:rsid w:val="00E42AED"/>
    <w:rsid w:val="00E4451A"/>
    <w:rsid w:val="00E4779B"/>
    <w:rsid w:val="00E6073C"/>
    <w:rsid w:val="00E72419"/>
    <w:rsid w:val="00E72975"/>
    <w:rsid w:val="00E7465A"/>
    <w:rsid w:val="00E81007"/>
    <w:rsid w:val="00E8737A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2DC0"/>
    <w:rsid w:val="00EF33CA"/>
    <w:rsid w:val="00F0039A"/>
    <w:rsid w:val="00F00B76"/>
    <w:rsid w:val="00F06F17"/>
    <w:rsid w:val="00F20085"/>
    <w:rsid w:val="00F226CA"/>
    <w:rsid w:val="00F239D1"/>
    <w:rsid w:val="00F269B4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24FC"/>
    <w:rsid w:val="00F96A96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customStyle="1" w:styleId="Default">
    <w:name w:val="Default"/>
    <w:uiPriority w:val="99"/>
    <w:rsid w:val="0045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Стиль3"/>
    <w:basedOn w:val="a0"/>
    <w:uiPriority w:val="1"/>
    <w:qFormat/>
    <w:rsid w:val="00824E34"/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200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1139583-8E81-4ADE-AAD3-2AC21C8933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EBBE4B1-DDE9-4B65-BD7F-C98017D2309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33670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374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0F8A-C8EB-4A67-83B0-A8E11B38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https://www.biblio-online.ru/book/81139583-8E81-4ADE-AAD3-2AC21C89339A</vt:lpwstr>
      </vt:variant>
      <vt:variant>
        <vt:lpwstr/>
      </vt:variant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https://www.biblio-online.ru/book/2EBBE4B1-DDE9-4B65-BD7F-C98017D23099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http://www.iprbookshop.ru/65374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http://www.iprbookshop.ru/59662.html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2018-04-23T03:32:00Z</cp:lastPrinted>
  <dcterms:created xsi:type="dcterms:W3CDTF">2022-07-01T16:08:00Z</dcterms:created>
  <dcterms:modified xsi:type="dcterms:W3CDTF">2023-06-06T05:12:00Z</dcterms:modified>
</cp:coreProperties>
</file>